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7F" w:rsidRPr="007C6A0C" w:rsidRDefault="00ED3B57" w:rsidP="00ED3B57">
      <w:pPr>
        <w:spacing w:before="0" w:beforeAutospacing="0" w:after="0"/>
        <w:jc w:val="center"/>
        <w:rPr>
          <w:szCs w:val="22"/>
        </w:rPr>
      </w:pPr>
      <w:r w:rsidRPr="007C6A0C">
        <w:rPr>
          <w:rFonts w:hint="eastAsia"/>
          <w:szCs w:val="22"/>
        </w:rPr>
        <w:t xml:space="preserve">　　　　　　　　　　　　　　　　　　　　日本共産党市議団、鈴木礼子</w:t>
      </w:r>
    </w:p>
    <w:p w:rsidR="00E70277" w:rsidRPr="00DA49F6" w:rsidRDefault="00E70277" w:rsidP="00ED3B57">
      <w:pPr>
        <w:spacing w:before="0" w:beforeAutospacing="0" w:after="0"/>
        <w:jc w:val="center"/>
        <w:rPr>
          <w:b/>
          <w:szCs w:val="22"/>
        </w:rPr>
      </w:pPr>
    </w:p>
    <w:p w:rsidR="009B2961" w:rsidRPr="009B2961" w:rsidRDefault="0082202F" w:rsidP="009B2961">
      <w:pPr>
        <w:spacing w:before="0" w:beforeAutospacing="0" w:after="0"/>
        <w:ind w:firstLineChars="100" w:firstLine="221"/>
        <w:rPr>
          <w:rFonts w:hint="eastAsia"/>
          <w:b/>
          <w:szCs w:val="22"/>
        </w:rPr>
      </w:pPr>
      <w:r w:rsidRPr="009B2961">
        <w:rPr>
          <w:rFonts w:hint="eastAsia"/>
          <w:b/>
          <w:szCs w:val="22"/>
        </w:rPr>
        <w:t>垂直離着陸機</w:t>
      </w:r>
      <w:r w:rsidR="00182369" w:rsidRPr="009B2961">
        <w:rPr>
          <w:rFonts w:hint="eastAsia"/>
          <w:b/>
          <w:szCs w:val="22"/>
        </w:rPr>
        <w:t>ＭＶ２２</w:t>
      </w:r>
      <w:r w:rsidRPr="009B2961">
        <w:rPr>
          <w:rFonts w:hint="eastAsia"/>
          <w:b/>
          <w:szCs w:val="22"/>
        </w:rPr>
        <w:t>オスプレイの日本配備</w:t>
      </w:r>
      <w:r w:rsidR="009B2961" w:rsidRPr="009B2961">
        <w:rPr>
          <w:rFonts w:hint="eastAsia"/>
          <w:b/>
          <w:szCs w:val="22"/>
        </w:rPr>
        <w:t>について</w:t>
      </w:r>
    </w:p>
    <w:p w:rsidR="009B2961" w:rsidRDefault="009B2961" w:rsidP="00560A53">
      <w:pPr>
        <w:spacing w:before="0" w:beforeAutospacing="0" w:after="0"/>
        <w:ind w:firstLineChars="100" w:firstLine="220"/>
        <w:rPr>
          <w:rFonts w:hint="eastAsia"/>
          <w:szCs w:val="22"/>
        </w:rPr>
      </w:pPr>
    </w:p>
    <w:p w:rsidR="0082202F" w:rsidRPr="007C6A0C" w:rsidRDefault="000E0CAF" w:rsidP="001B14FD">
      <w:pPr>
        <w:spacing w:before="0" w:beforeAutospacing="0" w:after="0"/>
        <w:rPr>
          <w:szCs w:val="22"/>
        </w:rPr>
      </w:pPr>
      <w:r w:rsidRPr="000E0CAF">
        <w:rPr>
          <w:rFonts w:hint="eastAsia"/>
          <w:b/>
          <w:szCs w:val="22"/>
        </w:rPr>
        <w:t>鈴木：</w:t>
      </w:r>
      <w:r w:rsidR="0082202F" w:rsidRPr="007C6A0C">
        <w:rPr>
          <w:rFonts w:hint="eastAsia"/>
          <w:szCs w:val="22"/>
        </w:rPr>
        <w:t>米軍は、沖縄周辺と</w:t>
      </w:r>
      <w:r w:rsidR="009B2961" w:rsidRPr="007C6A0C">
        <w:rPr>
          <w:rFonts w:hint="eastAsia"/>
          <w:szCs w:val="22"/>
        </w:rPr>
        <w:t>岩手県上空を含む</w:t>
      </w:r>
      <w:r w:rsidR="0082202F" w:rsidRPr="007C6A0C">
        <w:rPr>
          <w:rFonts w:hint="eastAsia"/>
          <w:szCs w:val="22"/>
        </w:rPr>
        <w:t>本土に設定している６つの低空飛行訓練ルート</w:t>
      </w:r>
      <w:r w:rsidR="009B2961">
        <w:rPr>
          <w:rFonts w:hint="eastAsia"/>
          <w:szCs w:val="22"/>
        </w:rPr>
        <w:t>を明らかにした</w:t>
      </w:r>
      <w:r w:rsidR="0082202F" w:rsidRPr="007C6A0C">
        <w:rPr>
          <w:rFonts w:hint="eastAsia"/>
          <w:szCs w:val="22"/>
        </w:rPr>
        <w:t>。</w:t>
      </w:r>
    </w:p>
    <w:p w:rsidR="009B2961" w:rsidRDefault="0082202F" w:rsidP="009B2961">
      <w:pPr>
        <w:spacing w:before="0" w:beforeAutospacing="0" w:after="0"/>
        <w:rPr>
          <w:rFonts w:hint="eastAsia"/>
          <w:szCs w:val="22"/>
        </w:rPr>
      </w:pPr>
      <w:r w:rsidRPr="007C6A0C">
        <w:rPr>
          <w:rFonts w:hint="eastAsia"/>
          <w:szCs w:val="22"/>
        </w:rPr>
        <w:t xml:space="preserve">　オス</w:t>
      </w:r>
      <w:r w:rsidR="00FA6ECE">
        <w:rPr>
          <w:rFonts w:hint="eastAsia"/>
          <w:szCs w:val="22"/>
        </w:rPr>
        <w:t>プレイは、</w:t>
      </w:r>
      <w:r w:rsidR="009B0084" w:rsidRPr="007C6A0C">
        <w:rPr>
          <w:rFonts w:hint="eastAsia"/>
          <w:szCs w:val="22"/>
        </w:rPr>
        <w:t>今年</w:t>
      </w:r>
      <w:r w:rsidR="009B2961">
        <w:rPr>
          <w:rFonts w:hint="eastAsia"/>
          <w:szCs w:val="22"/>
        </w:rPr>
        <w:t>の</w:t>
      </w:r>
      <w:r w:rsidR="009B0084" w:rsidRPr="007C6A0C">
        <w:rPr>
          <w:rFonts w:hint="eastAsia"/>
          <w:szCs w:val="22"/>
        </w:rPr>
        <w:t>４月に</w:t>
      </w:r>
      <w:r w:rsidR="00F749A3">
        <w:rPr>
          <w:rFonts w:hint="eastAsia"/>
          <w:szCs w:val="22"/>
        </w:rPr>
        <w:t>アフリカ</w:t>
      </w:r>
      <w:r w:rsidR="009B0084" w:rsidRPr="007C6A0C">
        <w:rPr>
          <w:rFonts w:hint="eastAsia"/>
          <w:szCs w:val="22"/>
        </w:rPr>
        <w:t>モロッコで、６月には</w:t>
      </w:r>
      <w:r w:rsidR="00F749A3">
        <w:rPr>
          <w:rFonts w:hint="eastAsia"/>
          <w:szCs w:val="22"/>
        </w:rPr>
        <w:t>アメリカフロリダで</w:t>
      </w:r>
      <w:r w:rsidR="009B0084" w:rsidRPr="007C6A0C">
        <w:rPr>
          <w:rFonts w:hint="eastAsia"/>
          <w:szCs w:val="22"/>
        </w:rPr>
        <w:t>墜落</w:t>
      </w:r>
      <w:r w:rsidR="00F749A3">
        <w:rPr>
          <w:rFonts w:hint="eastAsia"/>
          <w:szCs w:val="22"/>
        </w:rPr>
        <w:t>を繰り返している危険な</w:t>
      </w:r>
      <w:r w:rsidR="009B0084" w:rsidRPr="007C6A0C">
        <w:rPr>
          <w:rFonts w:hint="eastAsia"/>
          <w:szCs w:val="22"/>
        </w:rPr>
        <w:t>欠陥機で</w:t>
      </w:r>
      <w:r w:rsidR="009B2961">
        <w:rPr>
          <w:rFonts w:hint="eastAsia"/>
          <w:szCs w:val="22"/>
        </w:rPr>
        <w:t>、</w:t>
      </w:r>
      <w:r w:rsidR="009B0084" w:rsidRPr="007C6A0C">
        <w:rPr>
          <w:rFonts w:hint="eastAsia"/>
          <w:szCs w:val="22"/>
        </w:rPr>
        <w:t>万一エンジン停止した場合、揚力で翼を自動的に回転し安全に着陸させるオートローテーション機能にも欠陥があると指摘されてい</w:t>
      </w:r>
      <w:r w:rsidR="009B2961">
        <w:rPr>
          <w:rFonts w:hint="eastAsia"/>
          <w:szCs w:val="22"/>
        </w:rPr>
        <w:t>る</w:t>
      </w:r>
      <w:r w:rsidR="009B0084" w:rsidRPr="007C6A0C">
        <w:rPr>
          <w:rFonts w:hint="eastAsia"/>
          <w:szCs w:val="22"/>
        </w:rPr>
        <w:t>。</w:t>
      </w:r>
    </w:p>
    <w:p w:rsidR="0082202F" w:rsidRPr="007C6A0C" w:rsidRDefault="009B0084" w:rsidP="009B2961">
      <w:pPr>
        <w:spacing w:before="0" w:beforeAutospacing="0" w:after="0"/>
        <w:ind w:firstLineChars="100" w:firstLine="220"/>
        <w:rPr>
          <w:szCs w:val="22"/>
        </w:rPr>
      </w:pPr>
      <w:r w:rsidRPr="007C6A0C">
        <w:rPr>
          <w:rFonts w:hint="eastAsia"/>
          <w:szCs w:val="22"/>
        </w:rPr>
        <w:t>日本の航空法ではオートローテーション能力のない回転翼機は飛行が禁止されている</w:t>
      </w:r>
      <w:r w:rsidR="009B2961">
        <w:rPr>
          <w:rFonts w:hint="eastAsia"/>
          <w:szCs w:val="22"/>
        </w:rPr>
        <w:t>もの。</w:t>
      </w:r>
    </w:p>
    <w:p w:rsidR="008D44EC" w:rsidRDefault="008D44EC" w:rsidP="009B2961">
      <w:pPr>
        <w:spacing w:before="0" w:beforeAutospacing="0" w:after="0"/>
        <w:ind w:firstLineChars="100" w:firstLine="220"/>
        <w:rPr>
          <w:rFonts w:hint="eastAsia"/>
          <w:szCs w:val="22"/>
        </w:rPr>
      </w:pPr>
      <w:r w:rsidRPr="007C6A0C">
        <w:rPr>
          <w:rFonts w:hint="eastAsia"/>
          <w:szCs w:val="22"/>
        </w:rPr>
        <w:t>飛行ルートの</w:t>
      </w:r>
      <w:r w:rsidR="00CC160E" w:rsidRPr="007C6A0C">
        <w:rPr>
          <w:rFonts w:hint="eastAsia"/>
          <w:szCs w:val="22"/>
        </w:rPr>
        <w:t>一つに</w:t>
      </w:r>
      <w:r w:rsidR="009B2961">
        <w:rPr>
          <w:rFonts w:hint="eastAsia"/>
          <w:szCs w:val="22"/>
        </w:rPr>
        <w:t>、八幡平市、雫石町上空を通るグリーンルートが含まれており、</w:t>
      </w:r>
      <w:r w:rsidR="00A523A6">
        <w:rPr>
          <w:rFonts w:hint="eastAsia"/>
          <w:szCs w:val="22"/>
        </w:rPr>
        <w:t>市民の安全を守る立場の</w:t>
      </w:r>
      <w:r w:rsidRPr="007C6A0C">
        <w:rPr>
          <w:rFonts w:hint="eastAsia"/>
          <w:szCs w:val="22"/>
        </w:rPr>
        <w:t>市長として</w:t>
      </w:r>
      <w:r w:rsidR="00896929">
        <w:rPr>
          <w:rFonts w:hint="eastAsia"/>
          <w:szCs w:val="22"/>
        </w:rPr>
        <w:t>、</w:t>
      </w:r>
      <w:r w:rsidR="00F749A3">
        <w:rPr>
          <w:rFonts w:hint="eastAsia"/>
          <w:szCs w:val="22"/>
        </w:rPr>
        <w:t>ひとごと（</w:t>
      </w:r>
      <w:r w:rsidRPr="007C6A0C">
        <w:rPr>
          <w:rFonts w:hint="eastAsia"/>
          <w:szCs w:val="22"/>
        </w:rPr>
        <w:t>他人事</w:t>
      </w:r>
      <w:r w:rsidR="00F749A3">
        <w:rPr>
          <w:rFonts w:hint="eastAsia"/>
          <w:szCs w:val="22"/>
        </w:rPr>
        <w:t>）</w:t>
      </w:r>
      <w:r w:rsidRPr="007C6A0C">
        <w:rPr>
          <w:rFonts w:hint="eastAsia"/>
          <w:szCs w:val="22"/>
        </w:rPr>
        <w:t>とは言っておれない状況で</w:t>
      </w:r>
      <w:r w:rsidR="00A523A6">
        <w:rPr>
          <w:rFonts w:hint="eastAsia"/>
          <w:szCs w:val="22"/>
        </w:rPr>
        <w:t>は</w:t>
      </w:r>
      <w:r w:rsidR="008E7866">
        <w:rPr>
          <w:rFonts w:hint="eastAsia"/>
          <w:szCs w:val="22"/>
        </w:rPr>
        <w:t>ない</w:t>
      </w:r>
      <w:r w:rsidR="009B2961">
        <w:rPr>
          <w:rFonts w:hint="eastAsia"/>
          <w:szCs w:val="22"/>
        </w:rPr>
        <w:t>のか。</w:t>
      </w:r>
      <w:r w:rsidR="003A3700">
        <w:rPr>
          <w:rFonts w:hint="eastAsia"/>
          <w:szCs w:val="22"/>
        </w:rPr>
        <w:t>オ</w:t>
      </w:r>
      <w:r w:rsidRPr="007C6A0C">
        <w:rPr>
          <w:rFonts w:hint="eastAsia"/>
          <w:szCs w:val="22"/>
        </w:rPr>
        <w:t>スプレイ配備</w:t>
      </w:r>
      <w:r w:rsidR="009B2961">
        <w:rPr>
          <w:rFonts w:hint="eastAsia"/>
          <w:szCs w:val="22"/>
        </w:rPr>
        <w:t>への</w:t>
      </w:r>
      <w:r w:rsidRPr="007C6A0C">
        <w:rPr>
          <w:rFonts w:hint="eastAsia"/>
          <w:szCs w:val="22"/>
        </w:rPr>
        <w:t>市長の所見</w:t>
      </w:r>
      <w:r w:rsidR="009B2961">
        <w:rPr>
          <w:rFonts w:hint="eastAsia"/>
          <w:szCs w:val="22"/>
        </w:rPr>
        <w:t>とオスプレイ配備については</w:t>
      </w:r>
      <w:r w:rsidRPr="007C6A0C">
        <w:rPr>
          <w:rFonts w:hint="eastAsia"/>
          <w:szCs w:val="22"/>
        </w:rPr>
        <w:t>日本配備の中止</w:t>
      </w:r>
      <w:r w:rsidR="009B2961">
        <w:rPr>
          <w:rFonts w:hint="eastAsia"/>
          <w:szCs w:val="22"/>
        </w:rPr>
        <w:t>国に求めるべきではないのか。</w:t>
      </w:r>
    </w:p>
    <w:p w:rsidR="001B14FD" w:rsidRDefault="001B14FD" w:rsidP="009B2961">
      <w:pPr>
        <w:spacing w:before="0" w:beforeAutospacing="0" w:after="0"/>
        <w:ind w:firstLineChars="100" w:firstLine="220"/>
        <w:rPr>
          <w:rFonts w:hint="eastAsia"/>
          <w:szCs w:val="22"/>
        </w:rPr>
      </w:pPr>
    </w:p>
    <w:p w:rsidR="001B14FD" w:rsidRDefault="000E0CAF" w:rsidP="000E0CAF">
      <w:pPr>
        <w:spacing w:before="0" w:beforeAutospacing="0" w:after="0"/>
        <w:rPr>
          <w:rFonts w:hint="eastAsia"/>
          <w:szCs w:val="22"/>
        </w:rPr>
      </w:pPr>
      <w:r w:rsidRPr="001B14FD">
        <w:rPr>
          <w:rFonts w:hint="eastAsia"/>
          <w:b/>
          <w:szCs w:val="22"/>
        </w:rPr>
        <w:t>市長：</w:t>
      </w:r>
      <w:r w:rsidR="001B14FD" w:rsidRPr="001B14FD">
        <w:rPr>
          <w:rFonts w:hint="eastAsia"/>
          <w:szCs w:val="22"/>
        </w:rPr>
        <w:t>安全性が</w:t>
      </w:r>
      <w:r w:rsidR="001B14FD">
        <w:rPr>
          <w:rFonts w:hint="eastAsia"/>
          <w:szCs w:val="22"/>
        </w:rPr>
        <w:t>十分に</w:t>
      </w:r>
      <w:r w:rsidR="001B14FD" w:rsidRPr="001B14FD">
        <w:rPr>
          <w:rFonts w:hint="eastAsia"/>
          <w:szCs w:val="22"/>
        </w:rPr>
        <w:t>確保されるべき</w:t>
      </w:r>
      <w:r w:rsidR="001B14FD">
        <w:rPr>
          <w:rFonts w:hint="eastAsia"/>
          <w:szCs w:val="22"/>
        </w:rPr>
        <w:t>です。</w:t>
      </w:r>
    </w:p>
    <w:p w:rsidR="000E0CAF" w:rsidRPr="001B14FD" w:rsidRDefault="001B14FD" w:rsidP="001B14FD">
      <w:pPr>
        <w:spacing w:before="0" w:beforeAutospacing="0" w:after="0"/>
        <w:rPr>
          <w:szCs w:val="22"/>
        </w:rPr>
      </w:pPr>
      <w:r>
        <w:rPr>
          <w:rFonts w:hint="eastAsia"/>
          <w:szCs w:val="22"/>
        </w:rPr>
        <w:t>政府は、日米間で安全性が確認したうえでなければ日本での飛行は行わないと合意している。国は国民の意向に十分配慮すること、安全性についても十分な検証を行うと思う。機会をとらえ配慮や検証を十分に行なわれるよう働きかけたい。</w:t>
      </w:r>
    </w:p>
    <w:p w:rsidR="00DA49F6" w:rsidRPr="007C6A0C" w:rsidRDefault="00DA49F6" w:rsidP="00E70277">
      <w:pPr>
        <w:spacing w:before="0" w:beforeAutospacing="0" w:after="0"/>
        <w:rPr>
          <w:szCs w:val="22"/>
        </w:rPr>
      </w:pPr>
    </w:p>
    <w:p w:rsidR="00ED3B57" w:rsidRPr="00DA49F6" w:rsidRDefault="0053343B" w:rsidP="00ED3B57">
      <w:pPr>
        <w:spacing w:before="0" w:beforeAutospacing="0" w:after="0"/>
        <w:rPr>
          <w:b/>
          <w:szCs w:val="22"/>
        </w:rPr>
      </w:pPr>
      <w:r w:rsidRPr="00DA49F6">
        <w:rPr>
          <w:rFonts w:hint="eastAsia"/>
          <w:b/>
          <w:szCs w:val="22"/>
        </w:rPr>
        <w:t>原発からの撤退</w:t>
      </w:r>
      <w:r w:rsidR="009B2961">
        <w:rPr>
          <w:rFonts w:hint="eastAsia"/>
          <w:b/>
          <w:szCs w:val="22"/>
        </w:rPr>
        <w:t>について</w:t>
      </w:r>
    </w:p>
    <w:p w:rsidR="00DA49F6" w:rsidRPr="007C6A0C" w:rsidRDefault="00DA49F6" w:rsidP="00ED3B57">
      <w:pPr>
        <w:spacing w:before="0" w:beforeAutospacing="0" w:after="0"/>
        <w:rPr>
          <w:szCs w:val="22"/>
        </w:rPr>
      </w:pPr>
    </w:p>
    <w:p w:rsidR="00356C20" w:rsidRPr="007C6A0C" w:rsidRDefault="001B14FD" w:rsidP="001B14FD">
      <w:pPr>
        <w:spacing w:before="0" w:beforeAutospacing="0" w:after="0"/>
        <w:rPr>
          <w:szCs w:val="22"/>
        </w:rPr>
      </w:pPr>
      <w:r w:rsidRPr="001B14FD">
        <w:rPr>
          <w:rFonts w:hint="eastAsia"/>
          <w:b/>
          <w:szCs w:val="22"/>
        </w:rPr>
        <w:t>鈴木：</w:t>
      </w:r>
      <w:r w:rsidR="00B94B2F" w:rsidRPr="007C6A0C">
        <w:rPr>
          <w:rFonts w:hint="eastAsia"/>
          <w:szCs w:val="22"/>
        </w:rPr>
        <w:t>ひとたび事故を起こせば取り返しのつかない重大な被害をもたらす原発</w:t>
      </w:r>
      <w:r w:rsidR="00370FFC">
        <w:rPr>
          <w:rFonts w:hint="eastAsia"/>
          <w:szCs w:val="22"/>
        </w:rPr>
        <w:t>に対して</w:t>
      </w:r>
      <w:r w:rsidR="007B7117" w:rsidRPr="007C6A0C">
        <w:rPr>
          <w:rFonts w:hint="eastAsia"/>
          <w:szCs w:val="22"/>
        </w:rPr>
        <w:t>「原発ゼロ」</w:t>
      </w:r>
      <w:r w:rsidR="001C2490" w:rsidRPr="007C6A0C">
        <w:rPr>
          <w:rFonts w:hint="eastAsia"/>
          <w:szCs w:val="22"/>
        </w:rPr>
        <w:t>をめざ</w:t>
      </w:r>
      <w:r w:rsidR="00567476" w:rsidRPr="007C6A0C">
        <w:rPr>
          <w:rFonts w:hint="eastAsia"/>
          <w:szCs w:val="22"/>
        </w:rPr>
        <w:t>す</w:t>
      </w:r>
      <w:r w:rsidR="001C2490" w:rsidRPr="007C6A0C">
        <w:rPr>
          <w:rFonts w:hint="eastAsia"/>
          <w:szCs w:val="22"/>
        </w:rPr>
        <w:t>国民的な運動が</w:t>
      </w:r>
      <w:r w:rsidR="00567476" w:rsidRPr="007C6A0C">
        <w:rPr>
          <w:rFonts w:hint="eastAsia"/>
          <w:szCs w:val="22"/>
        </w:rPr>
        <w:t>大きく展開され国民の</w:t>
      </w:r>
      <w:r w:rsidR="00632854" w:rsidRPr="007C6A0C">
        <w:rPr>
          <w:rFonts w:hint="eastAsia"/>
          <w:szCs w:val="22"/>
        </w:rPr>
        <w:t>総意と</w:t>
      </w:r>
      <w:r w:rsidR="00567476" w:rsidRPr="007C6A0C">
        <w:rPr>
          <w:rFonts w:hint="eastAsia"/>
          <w:szCs w:val="22"/>
        </w:rPr>
        <w:t>なりつつあ</w:t>
      </w:r>
      <w:r w:rsidR="00370FFC">
        <w:rPr>
          <w:rFonts w:hint="eastAsia"/>
          <w:szCs w:val="22"/>
        </w:rPr>
        <w:t>る</w:t>
      </w:r>
      <w:r w:rsidR="00567476" w:rsidRPr="007C6A0C">
        <w:rPr>
          <w:rFonts w:hint="eastAsia"/>
          <w:szCs w:val="22"/>
        </w:rPr>
        <w:t>。</w:t>
      </w:r>
    </w:p>
    <w:p w:rsidR="0053343B" w:rsidRPr="007C6A0C" w:rsidRDefault="003C074A" w:rsidP="007C6A0C">
      <w:pPr>
        <w:spacing w:before="0" w:beforeAutospacing="0" w:after="0"/>
        <w:ind w:firstLineChars="100" w:firstLine="220"/>
        <w:rPr>
          <w:szCs w:val="22"/>
        </w:rPr>
      </w:pPr>
      <w:r w:rsidRPr="007C6A0C">
        <w:rPr>
          <w:rFonts w:hint="eastAsia"/>
          <w:szCs w:val="22"/>
        </w:rPr>
        <w:t>野田首相は</w:t>
      </w:r>
      <w:r w:rsidR="007B7117" w:rsidRPr="007C6A0C">
        <w:rPr>
          <w:rFonts w:hint="eastAsia"/>
          <w:szCs w:val="22"/>
        </w:rPr>
        <w:t>、</w:t>
      </w:r>
      <w:r w:rsidR="00370FFC">
        <w:rPr>
          <w:rFonts w:hint="eastAsia"/>
          <w:szCs w:val="22"/>
        </w:rPr>
        <w:t>事故</w:t>
      </w:r>
      <w:r w:rsidR="0016309F" w:rsidRPr="007C6A0C">
        <w:rPr>
          <w:rFonts w:hint="eastAsia"/>
          <w:szCs w:val="22"/>
        </w:rPr>
        <w:t>原因も</w:t>
      </w:r>
      <w:r w:rsidR="00370FFC">
        <w:rPr>
          <w:rFonts w:hint="eastAsia"/>
          <w:szCs w:val="22"/>
        </w:rPr>
        <w:t>未だに</w:t>
      </w:r>
      <w:r w:rsidR="0016309F" w:rsidRPr="007C6A0C">
        <w:rPr>
          <w:rFonts w:hint="eastAsia"/>
          <w:szCs w:val="22"/>
        </w:rPr>
        <w:t>究明されてい</w:t>
      </w:r>
      <w:r w:rsidR="00EA3339" w:rsidRPr="007C6A0C">
        <w:rPr>
          <w:rFonts w:hint="eastAsia"/>
          <w:szCs w:val="22"/>
        </w:rPr>
        <w:t>ないもとで、</w:t>
      </w:r>
      <w:r w:rsidR="007012C5" w:rsidRPr="007C6A0C">
        <w:rPr>
          <w:rFonts w:hint="eastAsia"/>
          <w:szCs w:val="22"/>
        </w:rPr>
        <w:t>関西電力大飯原発３，４号機</w:t>
      </w:r>
      <w:r w:rsidR="00370FFC">
        <w:rPr>
          <w:rFonts w:hint="eastAsia"/>
          <w:szCs w:val="22"/>
        </w:rPr>
        <w:t>を</w:t>
      </w:r>
      <w:r w:rsidR="007012C5" w:rsidRPr="007C6A0C">
        <w:rPr>
          <w:rFonts w:hint="eastAsia"/>
          <w:szCs w:val="22"/>
        </w:rPr>
        <w:t>再起動</w:t>
      </w:r>
      <w:r w:rsidR="00370FFC">
        <w:rPr>
          <w:rFonts w:hint="eastAsia"/>
          <w:szCs w:val="22"/>
        </w:rPr>
        <w:t>させた、その後、</w:t>
      </w:r>
      <w:r w:rsidR="00EA3339" w:rsidRPr="007C6A0C">
        <w:rPr>
          <w:rFonts w:hint="eastAsia"/>
          <w:szCs w:val="22"/>
        </w:rPr>
        <w:t>どの世論調査を見ても原発の</w:t>
      </w:r>
      <w:r w:rsidR="00D90464" w:rsidRPr="007C6A0C">
        <w:rPr>
          <w:rFonts w:hint="eastAsia"/>
          <w:szCs w:val="22"/>
        </w:rPr>
        <w:t>再稼働</w:t>
      </w:r>
      <w:r w:rsidR="007B7117" w:rsidRPr="007C6A0C">
        <w:rPr>
          <w:rFonts w:hint="eastAsia"/>
          <w:szCs w:val="22"/>
        </w:rPr>
        <w:t>を</w:t>
      </w:r>
      <w:r w:rsidR="00EA3339" w:rsidRPr="007C6A0C">
        <w:rPr>
          <w:rFonts w:hint="eastAsia"/>
          <w:szCs w:val="22"/>
        </w:rPr>
        <w:t>やるべきではないと</w:t>
      </w:r>
      <w:r w:rsidR="00D90464" w:rsidRPr="007C6A0C">
        <w:rPr>
          <w:rFonts w:hint="eastAsia"/>
          <w:szCs w:val="22"/>
        </w:rPr>
        <w:t>容認するどころか</w:t>
      </w:r>
      <w:r w:rsidR="00EA3339" w:rsidRPr="007C6A0C">
        <w:rPr>
          <w:rFonts w:hint="eastAsia"/>
          <w:szCs w:val="22"/>
        </w:rPr>
        <w:t>「原発なくせ」「原発ゼロの日本を」との</w:t>
      </w:r>
      <w:r w:rsidR="00D90464" w:rsidRPr="007C6A0C">
        <w:rPr>
          <w:rFonts w:hint="eastAsia"/>
          <w:szCs w:val="22"/>
        </w:rPr>
        <w:t>抗議行動が</w:t>
      </w:r>
      <w:r w:rsidR="00EA3339" w:rsidRPr="007C6A0C">
        <w:rPr>
          <w:rFonts w:hint="eastAsia"/>
          <w:szCs w:val="22"/>
        </w:rPr>
        <w:t>全国で大きく</w:t>
      </w:r>
      <w:r w:rsidR="007B7117" w:rsidRPr="007C6A0C">
        <w:rPr>
          <w:rFonts w:hint="eastAsia"/>
          <w:szCs w:val="22"/>
        </w:rPr>
        <w:t>拡がって</w:t>
      </w:r>
      <w:r w:rsidR="00D90464" w:rsidRPr="007C6A0C">
        <w:rPr>
          <w:rFonts w:hint="eastAsia"/>
          <w:szCs w:val="22"/>
        </w:rPr>
        <w:t>い</w:t>
      </w:r>
      <w:r w:rsidR="00370FFC">
        <w:rPr>
          <w:rFonts w:hint="eastAsia"/>
          <w:szCs w:val="22"/>
        </w:rPr>
        <w:t>る</w:t>
      </w:r>
      <w:r w:rsidR="00D90464" w:rsidRPr="007C6A0C">
        <w:rPr>
          <w:rFonts w:hint="eastAsia"/>
          <w:szCs w:val="22"/>
        </w:rPr>
        <w:t>。</w:t>
      </w:r>
    </w:p>
    <w:p w:rsidR="009D4CA4" w:rsidRPr="007C6A0C" w:rsidRDefault="00D90464" w:rsidP="00370FFC">
      <w:pPr>
        <w:spacing w:before="0" w:beforeAutospacing="0" w:after="0"/>
        <w:rPr>
          <w:szCs w:val="22"/>
        </w:rPr>
      </w:pPr>
      <w:r w:rsidRPr="007C6A0C">
        <w:rPr>
          <w:rFonts w:hint="eastAsia"/>
          <w:szCs w:val="22"/>
        </w:rPr>
        <w:t xml:space="preserve">　</w:t>
      </w:r>
      <w:r w:rsidR="00E47BC6" w:rsidRPr="007C6A0C">
        <w:rPr>
          <w:rFonts w:hint="eastAsia"/>
          <w:szCs w:val="22"/>
        </w:rPr>
        <w:t>再稼働にあたって</w:t>
      </w:r>
      <w:r w:rsidR="00632854" w:rsidRPr="007C6A0C">
        <w:rPr>
          <w:rFonts w:hint="eastAsia"/>
          <w:szCs w:val="22"/>
        </w:rPr>
        <w:t>、</w:t>
      </w:r>
      <w:r w:rsidR="00356C20" w:rsidRPr="007C6A0C">
        <w:rPr>
          <w:rFonts w:hint="eastAsia"/>
          <w:szCs w:val="22"/>
        </w:rPr>
        <w:t>野田首相は具体的な根拠も示さ</w:t>
      </w:r>
      <w:r w:rsidR="002B277D" w:rsidRPr="007C6A0C">
        <w:rPr>
          <w:rFonts w:hint="eastAsia"/>
          <w:szCs w:val="22"/>
        </w:rPr>
        <w:t>ず</w:t>
      </w:r>
      <w:r w:rsidR="00356C20" w:rsidRPr="007C6A0C">
        <w:rPr>
          <w:rFonts w:hint="eastAsia"/>
          <w:szCs w:val="22"/>
        </w:rPr>
        <w:t>「原発を動かさなければ電力不足で中小企業や病気の人が大変になる」と</w:t>
      </w:r>
      <w:r w:rsidR="002B277D" w:rsidRPr="007C6A0C">
        <w:rPr>
          <w:rFonts w:hint="eastAsia"/>
          <w:szCs w:val="22"/>
        </w:rPr>
        <w:t>まで</w:t>
      </w:r>
      <w:r w:rsidR="00356C20" w:rsidRPr="007C6A0C">
        <w:rPr>
          <w:rFonts w:hint="eastAsia"/>
          <w:szCs w:val="22"/>
        </w:rPr>
        <w:t>おどした</w:t>
      </w:r>
      <w:r w:rsidR="00370FFC">
        <w:rPr>
          <w:rFonts w:hint="eastAsia"/>
          <w:szCs w:val="22"/>
        </w:rPr>
        <w:t>が、</w:t>
      </w:r>
      <w:r w:rsidR="00EF2A00" w:rsidRPr="007C6A0C">
        <w:rPr>
          <w:rFonts w:hint="eastAsia"/>
          <w:szCs w:val="22"/>
        </w:rPr>
        <w:t>関西電力は原発</w:t>
      </w:r>
      <w:r w:rsidR="00567476" w:rsidRPr="007C6A0C">
        <w:rPr>
          <w:rFonts w:hint="eastAsia"/>
          <w:szCs w:val="22"/>
        </w:rPr>
        <w:t>なしでも</w:t>
      </w:r>
      <w:r w:rsidR="00EF2A00" w:rsidRPr="007C6A0C">
        <w:rPr>
          <w:rFonts w:hint="eastAsia"/>
          <w:szCs w:val="22"/>
        </w:rPr>
        <w:t>電力が足りていたこと</w:t>
      </w:r>
      <w:r w:rsidR="00370FFC">
        <w:rPr>
          <w:rFonts w:hint="eastAsia"/>
          <w:szCs w:val="22"/>
        </w:rPr>
        <w:t>を</w:t>
      </w:r>
      <w:r w:rsidR="00EF2A00" w:rsidRPr="007C6A0C">
        <w:rPr>
          <w:rFonts w:hint="eastAsia"/>
          <w:szCs w:val="22"/>
        </w:rPr>
        <w:t>自らの資料で明らかに</w:t>
      </w:r>
      <w:r w:rsidR="00370FFC">
        <w:rPr>
          <w:rFonts w:hint="eastAsia"/>
          <w:szCs w:val="22"/>
        </w:rPr>
        <w:t>し</w:t>
      </w:r>
      <w:r w:rsidR="009D4CA4" w:rsidRPr="007C6A0C">
        <w:rPr>
          <w:rFonts w:hint="eastAsia"/>
          <w:szCs w:val="22"/>
        </w:rPr>
        <w:t>「</w:t>
      </w:r>
      <w:r w:rsidR="00EF2A00" w:rsidRPr="007C6A0C">
        <w:rPr>
          <w:rFonts w:hint="eastAsia"/>
          <w:szCs w:val="22"/>
        </w:rPr>
        <w:t>再稼働</w:t>
      </w:r>
      <w:r w:rsidR="00632854" w:rsidRPr="007C6A0C">
        <w:rPr>
          <w:rFonts w:hint="eastAsia"/>
          <w:szCs w:val="22"/>
        </w:rPr>
        <w:t>が</w:t>
      </w:r>
      <w:r w:rsidR="00EF2A00" w:rsidRPr="007C6A0C">
        <w:rPr>
          <w:rFonts w:hint="eastAsia"/>
          <w:szCs w:val="22"/>
        </w:rPr>
        <w:t>何だったのか</w:t>
      </w:r>
      <w:r w:rsidR="009D4CA4" w:rsidRPr="007C6A0C">
        <w:rPr>
          <w:rFonts w:hint="eastAsia"/>
          <w:szCs w:val="22"/>
        </w:rPr>
        <w:t>」</w:t>
      </w:r>
      <w:r w:rsidR="00632854" w:rsidRPr="007C6A0C">
        <w:rPr>
          <w:rFonts w:hint="eastAsia"/>
          <w:szCs w:val="22"/>
        </w:rPr>
        <w:t>が</w:t>
      </w:r>
      <w:r w:rsidR="00EF2A00" w:rsidRPr="007C6A0C">
        <w:rPr>
          <w:rFonts w:hint="eastAsia"/>
          <w:szCs w:val="22"/>
        </w:rPr>
        <w:t>問われている</w:t>
      </w:r>
      <w:r w:rsidR="008137FA">
        <w:rPr>
          <w:rFonts w:hint="eastAsia"/>
          <w:szCs w:val="22"/>
        </w:rPr>
        <w:t>事態</w:t>
      </w:r>
      <w:r w:rsidR="009D4CA4" w:rsidRPr="007C6A0C">
        <w:rPr>
          <w:rFonts w:hint="eastAsia"/>
          <w:szCs w:val="22"/>
        </w:rPr>
        <w:t>では</w:t>
      </w:r>
      <w:r w:rsidR="00370FFC">
        <w:rPr>
          <w:rFonts w:hint="eastAsia"/>
          <w:szCs w:val="22"/>
        </w:rPr>
        <w:t>ないのか</w:t>
      </w:r>
      <w:r w:rsidR="009D4CA4" w:rsidRPr="007C6A0C">
        <w:rPr>
          <w:rFonts w:hint="eastAsia"/>
          <w:szCs w:val="22"/>
        </w:rPr>
        <w:t>。</w:t>
      </w:r>
    </w:p>
    <w:p w:rsidR="008A547E" w:rsidRPr="007C6A0C" w:rsidRDefault="008A547E" w:rsidP="007C6A0C">
      <w:pPr>
        <w:spacing w:before="0" w:beforeAutospacing="0" w:after="0"/>
        <w:ind w:firstLineChars="100" w:firstLine="220"/>
        <w:rPr>
          <w:szCs w:val="22"/>
        </w:rPr>
      </w:pPr>
      <w:r w:rsidRPr="007C6A0C">
        <w:rPr>
          <w:rFonts w:hint="eastAsia"/>
          <w:szCs w:val="22"/>
        </w:rPr>
        <w:t>原発抜きでも</w:t>
      </w:r>
      <w:r w:rsidR="009D4CA4" w:rsidRPr="007C6A0C">
        <w:rPr>
          <w:rFonts w:hint="eastAsia"/>
          <w:szCs w:val="22"/>
        </w:rPr>
        <w:t>電力は</w:t>
      </w:r>
      <w:r w:rsidRPr="007C6A0C">
        <w:rPr>
          <w:rFonts w:hint="eastAsia"/>
          <w:szCs w:val="22"/>
        </w:rPr>
        <w:t>賄えること</w:t>
      </w:r>
      <w:r w:rsidR="009D4CA4" w:rsidRPr="007C6A0C">
        <w:rPr>
          <w:rFonts w:hint="eastAsia"/>
          <w:szCs w:val="22"/>
        </w:rPr>
        <w:t>が</w:t>
      </w:r>
      <w:r w:rsidR="003F7D53" w:rsidRPr="007C6A0C">
        <w:rPr>
          <w:rFonts w:hint="eastAsia"/>
          <w:szCs w:val="22"/>
        </w:rPr>
        <w:t>証明され</w:t>
      </w:r>
      <w:r w:rsidR="00726A96" w:rsidRPr="007C6A0C">
        <w:rPr>
          <w:rFonts w:hint="eastAsia"/>
          <w:szCs w:val="22"/>
        </w:rPr>
        <w:t>た</w:t>
      </w:r>
      <w:r w:rsidR="009D4CA4" w:rsidRPr="007C6A0C">
        <w:rPr>
          <w:rFonts w:hint="eastAsia"/>
          <w:szCs w:val="22"/>
        </w:rPr>
        <w:t>こと、何よりも福島原発事故の教訓も踏まえ、市長として大飯原発再稼働の中止を求めるべきでは</w:t>
      </w:r>
      <w:r w:rsidR="00370FFC">
        <w:rPr>
          <w:rFonts w:hint="eastAsia"/>
          <w:szCs w:val="22"/>
        </w:rPr>
        <w:t>ないのか</w:t>
      </w:r>
      <w:r w:rsidR="009D4CA4" w:rsidRPr="007C6A0C">
        <w:rPr>
          <w:rFonts w:hint="eastAsia"/>
          <w:szCs w:val="22"/>
        </w:rPr>
        <w:t>。</w:t>
      </w:r>
    </w:p>
    <w:p w:rsidR="00BA1F48" w:rsidRDefault="001B14FD" w:rsidP="007B7117">
      <w:pPr>
        <w:spacing w:before="0" w:beforeAutospacing="0" w:after="0"/>
        <w:rPr>
          <w:rFonts w:hint="eastAsia"/>
          <w:color w:val="auto"/>
          <w:szCs w:val="22"/>
        </w:rPr>
      </w:pPr>
      <w:r w:rsidRPr="001B14FD">
        <w:rPr>
          <w:rFonts w:hint="eastAsia"/>
          <w:b/>
          <w:color w:val="auto"/>
          <w:szCs w:val="22"/>
        </w:rPr>
        <w:lastRenderedPageBreak/>
        <w:t>市長：</w:t>
      </w:r>
      <w:r w:rsidRPr="001B14FD">
        <w:rPr>
          <w:rFonts w:hint="eastAsia"/>
          <w:color w:val="auto"/>
          <w:szCs w:val="22"/>
        </w:rPr>
        <w:t>大飯原発</w:t>
      </w:r>
      <w:r>
        <w:rPr>
          <w:rFonts w:hint="eastAsia"/>
          <w:color w:val="auto"/>
          <w:szCs w:val="22"/>
        </w:rPr>
        <w:t>再稼働</w:t>
      </w:r>
      <w:r w:rsidRPr="001B14FD">
        <w:rPr>
          <w:rFonts w:hint="eastAsia"/>
          <w:color w:val="auto"/>
          <w:szCs w:val="22"/>
        </w:rPr>
        <w:t>は</w:t>
      </w:r>
      <w:r w:rsidRPr="001B14FD">
        <w:rPr>
          <w:color w:val="auto"/>
          <w:szCs w:val="22"/>
        </w:rPr>
        <w:t xml:space="preserve"> </w:t>
      </w:r>
      <w:r>
        <w:rPr>
          <w:rFonts w:hint="eastAsia"/>
          <w:color w:val="auto"/>
          <w:szCs w:val="22"/>
        </w:rPr>
        <w:t>多くの国民の反対の声もあるが</w:t>
      </w:r>
      <w:r w:rsidR="009A2486">
        <w:rPr>
          <w:rFonts w:hint="eastAsia"/>
          <w:color w:val="auto"/>
          <w:szCs w:val="22"/>
        </w:rPr>
        <w:t>国民生活を守る立場からの判断と思う。再稼働中止は、国のエネルギー政策の動向や国民的な議論と内外の経済動向を見極めながら総合的に判断するべきもの。</w:t>
      </w:r>
    </w:p>
    <w:p w:rsidR="009A2486" w:rsidRPr="009A2486" w:rsidRDefault="009A2486" w:rsidP="007B7117">
      <w:pPr>
        <w:spacing w:before="0" w:beforeAutospacing="0" w:after="0"/>
        <w:rPr>
          <w:b/>
          <w:color w:val="auto"/>
          <w:szCs w:val="22"/>
        </w:rPr>
      </w:pPr>
    </w:p>
    <w:p w:rsidR="009A2486" w:rsidRDefault="009A2486" w:rsidP="009A2486">
      <w:pPr>
        <w:spacing w:before="0" w:beforeAutospacing="0" w:after="0"/>
        <w:rPr>
          <w:rFonts w:hint="eastAsia"/>
          <w:szCs w:val="22"/>
        </w:rPr>
      </w:pPr>
      <w:r w:rsidRPr="009A2486">
        <w:rPr>
          <w:rFonts w:hint="eastAsia"/>
          <w:b/>
          <w:szCs w:val="22"/>
        </w:rPr>
        <w:t>鈴木：</w:t>
      </w:r>
      <w:r w:rsidR="008137FA">
        <w:rPr>
          <w:rFonts w:hint="eastAsia"/>
          <w:szCs w:val="22"/>
        </w:rPr>
        <w:t>国は</w:t>
      </w:r>
      <w:r w:rsidR="00726A96" w:rsidRPr="007C6A0C">
        <w:rPr>
          <w:rFonts w:hint="eastAsia"/>
          <w:szCs w:val="22"/>
        </w:rPr>
        <w:t>、</w:t>
      </w:r>
      <w:r w:rsidR="00210597" w:rsidRPr="007C6A0C">
        <w:rPr>
          <w:rFonts w:hint="eastAsia"/>
          <w:szCs w:val="22"/>
        </w:rPr>
        <w:t>福島原発事故後、これまで原発を「基幹エネルギー」としてきたエネルギー政策を「白紙」から見直すとして「エネルギー・循環戦略」の策定作業を</w:t>
      </w:r>
      <w:r>
        <w:rPr>
          <w:rFonts w:hint="eastAsia"/>
          <w:szCs w:val="22"/>
        </w:rPr>
        <w:t>進め</w:t>
      </w:r>
      <w:r w:rsidR="00726A96" w:rsidRPr="007C6A0C">
        <w:rPr>
          <w:rFonts w:hint="eastAsia"/>
          <w:szCs w:val="22"/>
        </w:rPr>
        <w:t>てい</w:t>
      </w:r>
      <w:r w:rsidR="00370FFC">
        <w:rPr>
          <w:rFonts w:hint="eastAsia"/>
          <w:szCs w:val="22"/>
        </w:rPr>
        <w:t>る。</w:t>
      </w:r>
    </w:p>
    <w:p w:rsidR="005006E5" w:rsidRDefault="009A2486" w:rsidP="009A2486">
      <w:pPr>
        <w:spacing w:before="0" w:beforeAutospacing="0" w:after="0"/>
        <w:rPr>
          <w:rFonts w:hint="eastAsia"/>
          <w:szCs w:val="22"/>
        </w:rPr>
      </w:pPr>
      <w:r>
        <w:rPr>
          <w:rFonts w:hint="eastAsia"/>
          <w:szCs w:val="22"/>
        </w:rPr>
        <w:t xml:space="preserve">　</w:t>
      </w:r>
      <w:r w:rsidR="00B94B2F" w:rsidRPr="007C6A0C">
        <w:rPr>
          <w:rFonts w:hint="eastAsia"/>
          <w:szCs w:val="22"/>
        </w:rPr>
        <w:t>各地で開催された意見聴取会、世論調査でも</w:t>
      </w:r>
      <w:r w:rsidR="00242F39" w:rsidRPr="007C6A0C">
        <w:rPr>
          <w:rFonts w:hint="eastAsia"/>
          <w:szCs w:val="22"/>
        </w:rPr>
        <w:t>９割が原発ゼロを支持する意見だったこと。原発依存度の各選択肢も０％の支持が最多であったとの発表</w:t>
      </w:r>
      <w:r w:rsidR="00370FFC">
        <w:rPr>
          <w:rFonts w:hint="eastAsia"/>
          <w:szCs w:val="22"/>
        </w:rPr>
        <w:t>だが、</w:t>
      </w:r>
      <w:r w:rsidR="00242F39" w:rsidRPr="007C6A0C">
        <w:rPr>
          <w:rFonts w:hint="eastAsia"/>
          <w:szCs w:val="22"/>
        </w:rPr>
        <w:t>市長はこれらの結果をどのように受け止めて</w:t>
      </w:r>
      <w:r w:rsidR="00370FFC">
        <w:rPr>
          <w:rFonts w:hint="eastAsia"/>
          <w:szCs w:val="22"/>
        </w:rPr>
        <w:t>いるのか。</w:t>
      </w:r>
    </w:p>
    <w:p w:rsidR="005006E5" w:rsidRPr="007C6A0C" w:rsidRDefault="00370FFC" w:rsidP="006064DA">
      <w:pPr>
        <w:spacing w:before="0" w:beforeAutospacing="0" w:after="0"/>
        <w:ind w:firstLineChars="100" w:firstLine="220"/>
        <w:rPr>
          <w:szCs w:val="22"/>
        </w:rPr>
      </w:pPr>
      <w:r>
        <w:rPr>
          <w:rFonts w:hint="eastAsia"/>
          <w:szCs w:val="22"/>
        </w:rPr>
        <w:t>この間、市長は</w:t>
      </w:r>
      <w:r w:rsidR="005006E5" w:rsidRPr="007C6A0C">
        <w:rPr>
          <w:rFonts w:hint="eastAsia"/>
          <w:szCs w:val="22"/>
        </w:rPr>
        <w:t>「</w:t>
      </w:r>
      <w:r w:rsidR="00242F39" w:rsidRPr="007C6A0C">
        <w:rPr>
          <w:rFonts w:hint="eastAsia"/>
          <w:szCs w:val="22"/>
        </w:rPr>
        <w:t>エネルギー政策の見直しは国の動向を注視する</w:t>
      </w:r>
      <w:r w:rsidR="005006E5" w:rsidRPr="007C6A0C">
        <w:rPr>
          <w:rFonts w:hint="eastAsia"/>
          <w:szCs w:val="22"/>
        </w:rPr>
        <w:t>」</w:t>
      </w:r>
      <w:r w:rsidR="00242F39" w:rsidRPr="007C6A0C">
        <w:rPr>
          <w:rFonts w:hint="eastAsia"/>
          <w:szCs w:val="22"/>
        </w:rPr>
        <w:t>とのこと</w:t>
      </w:r>
      <w:r>
        <w:rPr>
          <w:rFonts w:hint="eastAsia"/>
          <w:szCs w:val="22"/>
        </w:rPr>
        <w:t>だ</w:t>
      </w:r>
      <w:r w:rsidR="00242F39" w:rsidRPr="007C6A0C">
        <w:rPr>
          <w:rFonts w:hint="eastAsia"/>
          <w:szCs w:val="22"/>
        </w:rPr>
        <w:t>が</w:t>
      </w:r>
      <w:r w:rsidR="000E11A0" w:rsidRPr="007C6A0C">
        <w:rPr>
          <w:rFonts w:hint="eastAsia"/>
          <w:szCs w:val="22"/>
        </w:rPr>
        <w:t>、</w:t>
      </w:r>
      <w:r w:rsidR="00A711B4" w:rsidRPr="007C6A0C">
        <w:rPr>
          <w:rFonts w:hint="eastAsia"/>
          <w:szCs w:val="22"/>
        </w:rPr>
        <w:t>ひとたび事故が起これば自治体そのものが存立できなくなり、住民は放射能汚染、被ばく問題など長期にわたり未曾有の困難を背負わされ</w:t>
      </w:r>
      <w:r>
        <w:rPr>
          <w:rFonts w:hint="eastAsia"/>
          <w:szCs w:val="22"/>
        </w:rPr>
        <w:t>るもの</w:t>
      </w:r>
      <w:r w:rsidR="005006E5" w:rsidRPr="007C6A0C">
        <w:rPr>
          <w:rFonts w:hint="eastAsia"/>
          <w:szCs w:val="22"/>
        </w:rPr>
        <w:t>。</w:t>
      </w:r>
    </w:p>
    <w:p w:rsidR="00D52C5F" w:rsidRDefault="005006E5" w:rsidP="005006E5">
      <w:pPr>
        <w:spacing w:before="0" w:beforeAutospacing="0" w:after="0"/>
        <w:rPr>
          <w:szCs w:val="22"/>
        </w:rPr>
      </w:pPr>
      <w:r w:rsidRPr="007C6A0C">
        <w:rPr>
          <w:rFonts w:hint="eastAsia"/>
          <w:szCs w:val="22"/>
        </w:rPr>
        <w:t xml:space="preserve">　</w:t>
      </w:r>
      <w:r w:rsidR="00A711B4" w:rsidRPr="007C6A0C">
        <w:rPr>
          <w:rFonts w:hint="eastAsia"/>
          <w:szCs w:val="22"/>
        </w:rPr>
        <w:t>地方自治体</w:t>
      </w:r>
      <w:r w:rsidR="00370FFC">
        <w:rPr>
          <w:rFonts w:hint="eastAsia"/>
          <w:szCs w:val="22"/>
        </w:rPr>
        <w:t>の</w:t>
      </w:r>
      <w:r w:rsidR="00A711B4" w:rsidRPr="007C6A0C">
        <w:rPr>
          <w:rFonts w:hint="eastAsia"/>
          <w:szCs w:val="22"/>
        </w:rPr>
        <w:t>「住民の命と暮らし営業を守る」</w:t>
      </w:r>
      <w:r w:rsidRPr="007C6A0C">
        <w:rPr>
          <w:rFonts w:hint="eastAsia"/>
          <w:szCs w:val="22"/>
        </w:rPr>
        <w:t>とした</w:t>
      </w:r>
      <w:r w:rsidR="00A711B4" w:rsidRPr="007C6A0C">
        <w:rPr>
          <w:rFonts w:hint="eastAsia"/>
          <w:szCs w:val="22"/>
        </w:rPr>
        <w:t>本来の使命からも、それこそ根こそぎ崩される危険</w:t>
      </w:r>
      <w:r w:rsidR="0021052A" w:rsidRPr="007C6A0C">
        <w:rPr>
          <w:rFonts w:hint="eastAsia"/>
          <w:szCs w:val="22"/>
        </w:rPr>
        <w:t>の</w:t>
      </w:r>
      <w:r w:rsidR="00A711B4" w:rsidRPr="007C6A0C">
        <w:rPr>
          <w:rFonts w:hint="eastAsia"/>
          <w:szCs w:val="22"/>
        </w:rPr>
        <w:t>ある原発と相いれない</w:t>
      </w:r>
      <w:r w:rsidRPr="007C6A0C">
        <w:rPr>
          <w:rFonts w:hint="eastAsia"/>
          <w:szCs w:val="22"/>
        </w:rPr>
        <w:t>ことは福島原発事故で否応なく知ること</w:t>
      </w:r>
      <w:r w:rsidR="00370FFC">
        <w:rPr>
          <w:rFonts w:hint="eastAsia"/>
          <w:szCs w:val="22"/>
        </w:rPr>
        <w:t>になった</w:t>
      </w:r>
      <w:r w:rsidRPr="007C6A0C">
        <w:rPr>
          <w:rFonts w:hint="eastAsia"/>
          <w:szCs w:val="22"/>
        </w:rPr>
        <w:t>。</w:t>
      </w:r>
    </w:p>
    <w:p w:rsidR="00A711B4" w:rsidRDefault="00370FFC" w:rsidP="00D52C5F">
      <w:pPr>
        <w:spacing w:before="0" w:beforeAutospacing="0" w:after="0"/>
        <w:ind w:firstLineChars="100" w:firstLine="220"/>
        <w:rPr>
          <w:rFonts w:hint="eastAsia"/>
          <w:szCs w:val="22"/>
        </w:rPr>
      </w:pPr>
      <w:r>
        <w:rPr>
          <w:rFonts w:hint="eastAsia"/>
          <w:szCs w:val="22"/>
        </w:rPr>
        <w:t>自治体の長として、</w:t>
      </w:r>
      <w:r w:rsidR="00D52C5F">
        <w:rPr>
          <w:rFonts w:hint="eastAsia"/>
          <w:szCs w:val="22"/>
        </w:rPr>
        <w:t>国</w:t>
      </w:r>
      <w:r>
        <w:rPr>
          <w:rFonts w:hint="eastAsia"/>
          <w:szCs w:val="22"/>
        </w:rPr>
        <w:t>へは</w:t>
      </w:r>
      <w:r w:rsidR="0021052A" w:rsidRPr="007C6A0C">
        <w:rPr>
          <w:rFonts w:hint="eastAsia"/>
          <w:szCs w:val="22"/>
        </w:rPr>
        <w:t>「原発ゼロ」</w:t>
      </w:r>
      <w:r w:rsidR="009F77AD" w:rsidRPr="007C6A0C">
        <w:rPr>
          <w:rFonts w:hint="eastAsia"/>
          <w:szCs w:val="22"/>
        </w:rPr>
        <w:t>を</w:t>
      </w:r>
      <w:r w:rsidR="005006E5" w:rsidRPr="007C6A0C">
        <w:rPr>
          <w:rFonts w:hint="eastAsia"/>
          <w:szCs w:val="22"/>
        </w:rPr>
        <w:t>決断すべきと言う</w:t>
      </w:r>
      <w:r w:rsidR="009F77AD" w:rsidRPr="007C6A0C">
        <w:rPr>
          <w:rFonts w:hint="eastAsia"/>
          <w:szCs w:val="22"/>
        </w:rPr>
        <w:t>べき</w:t>
      </w:r>
      <w:r>
        <w:rPr>
          <w:rFonts w:hint="eastAsia"/>
          <w:szCs w:val="22"/>
        </w:rPr>
        <w:t>だが、いかが</w:t>
      </w:r>
      <w:r w:rsidR="00D52C5F">
        <w:rPr>
          <w:rFonts w:hint="eastAsia"/>
          <w:szCs w:val="22"/>
        </w:rPr>
        <w:t>か</w:t>
      </w:r>
      <w:r w:rsidR="009F77AD" w:rsidRPr="007C6A0C">
        <w:rPr>
          <w:rFonts w:hint="eastAsia"/>
          <w:szCs w:val="22"/>
        </w:rPr>
        <w:t>。</w:t>
      </w:r>
    </w:p>
    <w:p w:rsidR="009A2486" w:rsidRDefault="009A2486" w:rsidP="00D52C5F">
      <w:pPr>
        <w:spacing w:before="0" w:beforeAutospacing="0" w:after="0"/>
        <w:ind w:firstLineChars="100" w:firstLine="220"/>
        <w:rPr>
          <w:rFonts w:hint="eastAsia"/>
          <w:szCs w:val="22"/>
        </w:rPr>
      </w:pPr>
    </w:p>
    <w:p w:rsidR="00370FFC" w:rsidRDefault="009A2486" w:rsidP="009A2486">
      <w:pPr>
        <w:spacing w:before="0" w:beforeAutospacing="0" w:after="0"/>
        <w:rPr>
          <w:rFonts w:hint="eastAsia"/>
          <w:szCs w:val="22"/>
        </w:rPr>
      </w:pPr>
      <w:r w:rsidRPr="009A2486">
        <w:rPr>
          <w:rFonts w:hint="eastAsia"/>
          <w:b/>
          <w:szCs w:val="22"/>
        </w:rPr>
        <w:t>市長：</w:t>
      </w:r>
      <w:r w:rsidRPr="009A2486">
        <w:rPr>
          <w:rFonts w:hint="eastAsia"/>
          <w:szCs w:val="22"/>
        </w:rPr>
        <w:t>早急に原発</w:t>
      </w:r>
      <w:r>
        <w:rPr>
          <w:rFonts w:hint="eastAsia"/>
          <w:szCs w:val="22"/>
        </w:rPr>
        <w:t>依存度をゼロにするには様々な課題もあり広く国民的な議論を深める必要がある。</w:t>
      </w:r>
    </w:p>
    <w:p w:rsidR="009A2486" w:rsidRPr="009A2486" w:rsidRDefault="009A2486" w:rsidP="009A2486">
      <w:pPr>
        <w:spacing w:before="0" w:beforeAutospacing="0" w:after="0"/>
        <w:rPr>
          <w:b/>
          <w:szCs w:val="22"/>
        </w:rPr>
      </w:pPr>
    </w:p>
    <w:p w:rsidR="005C1EAA" w:rsidRDefault="00370FFC" w:rsidP="00370FFC">
      <w:pPr>
        <w:spacing w:before="0" w:beforeAutospacing="0" w:after="0"/>
        <w:ind w:firstLineChars="100" w:firstLine="221"/>
        <w:rPr>
          <w:rFonts w:hint="eastAsia"/>
          <w:b/>
          <w:szCs w:val="22"/>
        </w:rPr>
      </w:pPr>
      <w:r w:rsidRPr="00370FFC">
        <w:rPr>
          <w:rFonts w:hint="eastAsia"/>
          <w:b/>
          <w:szCs w:val="22"/>
        </w:rPr>
        <w:t>自然エネルギーの利活用について</w:t>
      </w:r>
    </w:p>
    <w:p w:rsidR="00370FFC" w:rsidRPr="00370FFC" w:rsidRDefault="00370FFC" w:rsidP="00370FFC">
      <w:pPr>
        <w:spacing w:before="0" w:beforeAutospacing="0" w:after="0"/>
        <w:ind w:firstLineChars="100" w:firstLine="221"/>
        <w:rPr>
          <w:b/>
          <w:szCs w:val="22"/>
        </w:rPr>
      </w:pPr>
    </w:p>
    <w:p w:rsidR="002C00C9" w:rsidRPr="007C6A0C" w:rsidRDefault="009A2486" w:rsidP="009A2486">
      <w:pPr>
        <w:spacing w:before="0" w:beforeAutospacing="0" w:after="0"/>
        <w:rPr>
          <w:szCs w:val="22"/>
        </w:rPr>
      </w:pPr>
      <w:r w:rsidRPr="009A2486">
        <w:rPr>
          <w:rFonts w:hint="eastAsia"/>
          <w:b/>
          <w:szCs w:val="22"/>
        </w:rPr>
        <w:t>鈴木：</w:t>
      </w:r>
      <w:r w:rsidR="005C1EAA" w:rsidRPr="007C6A0C">
        <w:rPr>
          <w:rFonts w:hint="eastAsia"/>
          <w:szCs w:val="22"/>
        </w:rPr>
        <w:t>７月から再生可能エネルギーの買い取り制度がスタートし</w:t>
      </w:r>
      <w:r w:rsidR="003C1F43">
        <w:rPr>
          <w:rFonts w:hint="eastAsia"/>
          <w:szCs w:val="22"/>
        </w:rPr>
        <w:t>、</w:t>
      </w:r>
      <w:r w:rsidR="006064DA" w:rsidRPr="007C6A0C">
        <w:rPr>
          <w:rFonts w:hint="eastAsia"/>
          <w:szCs w:val="22"/>
        </w:rPr>
        <w:t>買取固定</w:t>
      </w:r>
      <w:r w:rsidR="00350865" w:rsidRPr="007C6A0C">
        <w:rPr>
          <w:rFonts w:hint="eastAsia"/>
          <w:szCs w:val="22"/>
        </w:rPr>
        <w:t>価格</w:t>
      </w:r>
      <w:r w:rsidR="003C1F43">
        <w:rPr>
          <w:rFonts w:hint="eastAsia"/>
          <w:szCs w:val="22"/>
        </w:rPr>
        <w:t>が</w:t>
      </w:r>
      <w:r w:rsidR="00BC0164" w:rsidRPr="007C6A0C">
        <w:rPr>
          <w:rFonts w:hint="eastAsia"/>
          <w:szCs w:val="22"/>
        </w:rPr>
        <w:t>１ｋｗ４２円という</w:t>
      </w:r>
      <w:r w:rsidR="00350865" w:rsidRPr="007C6A0C">
        <w:rPr>
          <w:rFonts w:hint="eastAsia"/>
          <w:szCs w:val="22"/>
        </w:rPr>
        <w:t>高い設定</w:t>
      </w:r>
      <w:r w:rsidR="003C1F43">
        <w:rPr>
          <w:rFonts w:hint="eastAsia"/>
          <w:szCs w:val="22"/>
        </w:rPr>
        <w:t>になったこと</w:t>
      </w:r>
      <w:r w:rsidR="00350865" w:rsidRPr="007C6A0C">
        <w:rPr>
          <w:rFonts w:hint="eastAsia"/>
          <w:szCs w:val="22"/>
        </w:rPr>
        <w:t>もあり、事業性</w:t>
      </w:r>
      <w:r w:rsidR="00B86DA2" w:rsidRPr="007C6A0C">
        <w:rPr>
          <w:rFonts w:hint="eastAsia"/>
          <w:szCs w:val="22"/>
        </w:rPr>
        <w:t>が</w:t>
      </w:r>
      <w:r w:rsidR="00350865" w:rsidRPr="007C6A0C">
        <w:rPr>
          <w:rFonts w:hint="eastAsia"/>
          <w:szCs w:val="22"/>
        </w:rPr>
        <w:t>高く、現在おびただしい数の「メガソーラー」の建設計画が全国的に進んでい</w:t>
      </w:r>
      <w:r w:rsidR="003C1F43">
        <w:rPr>
          <w:rFonts w:hint="eastAsia"/>
          <w:szCs w:val="22"/>
        </w:rPr>
        <w:t>る</w:t>
      </w:r>
      <w:r w:rsidR="00350865" w:rsidRPr="007C6A0C">
        <w:rPr>
          <w:rFonts w:hint="eastAsia"/>
          <w:szCs w:val="22"/>
        </w:rPr>
        <w:t>。</w:t>
      </w:r>
    </w:p>
    <w:p w:rsidR="004969FB" w:rsidRPr="007C6A0C" w:rsidRDefault="00A77D77" w:rsidP="007C6A0C">
      <w:pPr>
        <w:spacing w:before="0" w:beforeAutospacing="0" w:after="0"/>
        <w:ind w:firstLineChars="100" w:firstLine="220"/>
        <w:rPr>
          <w:szCs w:val="22"/>
        </w:rPr>
      </w:pPr>
      <w:r w:rsidRPr="007C6A0C">
        <w:rPr>
          <w:rFonts w:hint="eastAsia"/>
          <w:szCs w:val="22"/>
        </w:rPr>
        <w:t>当市</w:t>
      </w:r>
      <w:r w:rsidR="003C1F43">
        <w:rPr>
          <w:rFonts w:hint="eastAsia"/>
          <w:szCs w:val="22"/>
        </w:rPr>
        <w:t>でも</w:t>
      </w:r>
      <w:r w:rsidRPr="007C6A0C">
        <w:rPr>
          <w:rFonts w:hint="eastAsia"/>
          <w:szCs w:val="22"/>
        </w:rPr>
        <w:t>玉山地区ユー</w:t>
      </w:r>
      <w:r w:rsidR="0044314F" w:rsidRPr="007C6A0C">
        <w:rPr>
          <w:rFonts w:hint="eastAsia"/>
          <w:szCs w:val="22"/>
        </w:rPr>
        <w:t>ト</w:t>
      </w:r>
      <w:r w:rsidRPr="007C6A0C">
        <w:rPr>
          <w:rFonts w:hint="eastAsia"/>
          <w:szCs w:val="22"/>
        </w:rPr>
        <w:t>ランド姫神隣接市有地に誘致を進めていたメガソーラー</w:t>
      </w:r>
      <w:r w:rsidR="00D52C5F">
        <w:rPr>
          <w:rFonts w:hint="eastAsia"/>
          <w:szCs w:val="22"/>
        </w:rPr>
        <w:t>が、</w:t>
      </w:r>
      <w:r w:rsidRPr="007C6A0C">
        <w:rPr>
          <w:rFonts w:hint="eastAsia"/>
          <w:szCs w:val="22"/>
        </w:rPr>
        <w:t>東京都に本社がある株式会社ＮＴＴファシリティーズ</w:t>
      </w:r>
      <w:r w:rsidR="00B86DA2" w:rsidRPr="007C6A0C">
        <w:rPr>
          <w:rFonts w:hint="eastAsia"/>
          <w:szCs w:val="22"/>
        </w:rPr>
        <w:t>に</w:t>
      </w:r>
      <w:r w:rsidRPr="007C6A0C">
        <w:rPr>
          <w:rFonts w:hint="eastAsia"/>
          <w:szCs w:val="22"/>
        </w:rPr>
        <w:t>契約候補者として決定</w:t>
      </w:r>
      <w:r w:rsidR="003C1F43">
        <w:rPr>
          <w:rFonts w:hint="eastAsia"/>
          <w:szCs w:val="22"/>
        </w:rPr>
        <w:t>した。</w:t>
      </w:r>
    </w:p>
    <w:p w:rsidR="00A77D77" w:rsidRDefault="00086C81" w:rsidP="007C6A0C">
      <w:pPr>
        <w:spacing w:before="0" w:beforeAutospacing="0" w:after="0"/>
        <w:ind w:firstLineChars="100" w:firstLine="220"/>
        <w:rPr>
          <w:rFonts w:hint="eastAsia"/>
          <w:szCs w:val="22"/>
        </w:rPr>
      </w:pPr>
      <w:r w:rsidRPr="007C6A0C">
        <w:rPr>
          <w:rFonts w:hint="eastAsia"/>
          <w:szCs w:val="22"/>
        </w:rPr>
        <w:t>計画は、</w:t>
      </w:r>
      <w:r w:rsidR="00A77D77" w:rsidRPr="007C6A0C">
        <w:rPr>
          <w:rFonts w:hint="eastAsia"/>
          <w:szCs w:val="22"/>
        </w:rPr>
        <w:t>想定年間発電量１８３万キロワット</w:t>
      </w:r>
      <w:r w:rsidRPr="007C6A0C">
        <w:rPr>
          <w:rFonts w:hint="eastAsia"/>
          <w:szCs w:val="22"/>
        </w:rPr>
        <w:t>、</w:t>
      </w:r>
      <w:r w:rsidR="00A77D77" w:rsidRPr="007C6A0C">
        <w:rPr>
          <w:rFonts w:hint="eastAsia"/>
          <w:szCs w:val="22"/>
        </w:rPr>
        <w:t>その全量を東北電力に売電</w:t>
      </w:r>
      <w:r w:rsidR="004969FB" w:rsidRPr="007C6A0C">
        <w:rPr>
          <w:rFonts w:hint="eastAsia"/>
          <w:szCs w:val="22"/>
        </w:rPr>
        <w:t>し、</w:t>
      </w:r>
      <w:r w:rsidR="0099024B" w:rsidRPr="007C6A0C">
        <w:rPr>
          <w:rFonts w:hint="eastAsia"/>
          <w:szCs w:val="22"/>
        </w:rPr>
        <w:t>事業期間は２５年３月～２０年間</w:t>
      </w:r>
      <w:r w:rsidR="0044314F" w:rsidRPr="007C6A0C">
        <w:rPr>
          <w:rFonts w:hint="eastAsia"/>
          <w:szCs w:val="22"/>
        </w:rPr>
        <w:t>ということ</w:t>
      </w:r>
      <w:r w:rsidR="003C1F43">
        <w:rPr>
          <w:rFonts w:hint="eastAsia"/>
          <w:szCs w:val="22"/>
        </w:rPr>
        <w:t>だが、</w:t>
      </w:r>
      <w:r w:rsidR="0099024B" w:rsidRPr="007C6A0C">
        <w:rPr>
          <w:rFonts w:hint="eastAsia"/>
          <w:szCs w:val="22"/>
        </w:rPr>
        <w:t>単純に試算</w:t>
      </w:r>
      <w:r w:rsidR="00680FD8" w:rsidRPr="007C6A0C">
        <w:rPr>
          <w:rFonts w:hint="eastAsia"/>
          <w:szCs w:val="22"/>
        </w:rPr>
        <w:t>しても</w:t>
      </w:r>
      <w:r w:rsidR="0044314F" w:rsidRPr="007C6A0C">
        <w:rPr>
          <w:rFonts w:hint="eastAsia"/>
          <w:szCs w:val="22"/>
        </w:rPr>
        <w:t>２０年間の</w:t>
      </w:r>
      <w:r w:rsidR="0099024B" w:rsidRPr="007C6A0C">
        <w:rPr>
          <w:rFonts w:hint="eastAsia"/>
          <w:szCs w:val="22"/>
        </w:rPr>
        <w:t>売電総収入</w:t>
      </w:r>
      <w:r w:rsidRPr="007C6A0C">
        <w:rPr>
          <w:rFonts w:hint="eastAsia"/>
          <w:szCs w:val="22"/>
        </w:rPr>
        <w:t>は</w:t>
      </w:r>
      <w:r w:rsidR="00680FD8" w:rsidRPr="007C6A0C">
        <w:rPr>
          <w:rFonts w:hint="eastAsia"/>
          <w:szCs w:val="22"/>
        </w:rPr>
        <w:t>１５億円余となり</w:t>
      </w:r>
      <w:r w:rsidR="004969FB" w:rsidRPr="007C6A0C">
        <w:rPr>
          <w:rFonts w:hint="eastAsia"/>
          <w:szCs w:val="22"/>
        </w:rPr>
        <w:t>、</w:t>
      </w:r>
      <w:r w:rsidRPr="007C6A0C">
        <w:rPr>
          <w:rFonts w:hint="eastAsia"/>
          <w:szCs w:val="22"/>
        </w:rPr>
        <w:t>初期投資分（総事業費）</w:t>
      </w:r>
      <w:r w:rsidR="00680FD8" w:rsidRPr="007C6A0C">
        <w:rPr>
          <w:rFonts w:hint="eastAsia"/>
          <w:szCs w:val="22"/>
        </w:rPr>
        <w:t>を差し引いてもかなりの収益が予想され</w:t>
      </w:r>
      <w:r w:rsidR="003C1F43">
        <w:rPr>
          <w:rFonts w:hint="eastAsia"/>
          <w:szCs w:val="22"/>
        </w:rPr>
        <w:t>るが</w:t>
      </w:r>
      <w:r w:rsidR="00680FD8" w:rsidRPr="007C6A0C">
        <w:rPr>
          <w:rFonts w:hint="eastAsia"/>
          <w:szCs w:val="22"/>
        </w:rPr>
        <w:t>、どの程度見積もっているの</w:t>
      </w:r>
      <w:r w:rsidR="003C1F43">
        <w:rPr>
          <w:rFonts w:hint="eastAsia"/>
          <w:szCs w:val="22"/>
        </w:rPr>
        <w:t>か。</w:t>
      </w:r>
      <w:r w:rsidR="0099024B" w:rsidRPr="007C6A0C">
        <w:rPr>
          <w:rFonts w:hint="eastAsia"/>
          <w:szCs w:val="22"/>
        </w:rPr>
        <w:t>当市には</w:t>
      </w:r>
      <w:r w:rsidR="0044314F" w:rsidRPr="007C6A0C">
        <w:rPr>
          <w:rFonts w:hint="eastAsia"/>
          <w:szCs w:val="22"/>
        </w:rPr>
        <w:t>どのくらいの還元（額）が</w:t>
      </w:r>
      <w:r w:rsidR="004969FB" w:rsidRPr="007C6A0C">
        <w:rPr>
          <w:rFonts w:hint="eastAsia"/>
          <w:szCs w:val="22"/>
        </w:rPr>
        <w:t>あるの</w:t>
      </w:r>
      <w:r w:rsidR="003C1F43">
        <w:rPr>
          <w:rFonts w:hint="eastAsia"/>
          <w:szCs w:val="22"/>
        </w:rPr>
        <w:t>か。</w:t>
      </w:r>
      <w:r w:rsidR="0099024B" w:rsidRPr="007C6A0C">
        <w:rPr>
          <w:rFonts w:hint="eastAsia"/>
          <w:szCs w:val="22"/>
        </w:rPr>
        <w:t>市有地の地代</w:t>
      </w:r>
      <w:r w:rsidRPr="007C6A0C">
        <w:rPr>
          <w:rFonts w:hint="eastAsia"/>
          <w:szCs w:val="22"/>
        </w:rPr>
        <w:t>収入</w:t>
      </w:r>
      <w:r w:rsidR="0099024B" w:rsidRPr="007C6A0C">
        <w:rPr>
          <w:rFonts w:hint="eastAsia"/>
          <w:szCs w:val="22"/>
        </w:rPr>
        <w:t>並びに固定資産税</w:t>
      </w:r>
      <w:r w:rsidR="0044314F" w:rsidRPr="007C6A0C">
        <w:rPr>
          <w:rFonts w:hint="eastAsia"/>
          <w:szCs w:val="22"/>
        </w:rPr>
        <w:t>はどのくらい</w:t>
      </w:r>
      <w:r w:rsidR="00B86DA2" w:rsidRPr="007C6A0C">
        <w:rPr>
          <w:rFonts w:hint="eastAsia"/>
          <w:szCs w:val="22"/>
        </w:rPr>
        <w:t>を予定してい</w:t>
      </w:r>
      <w:r w:rsidR="003C1F43">
        <w:rPr>
          <w:rFonts w:hint="eastAsia"/>
          <w:szCs w:val="22"/>
        </w:rPr>
        <w:t>るのか</w:t>
      </w:r>
      <w:r w:rsidR="00B86DA2" w:rsidRPr="007C6A0C">
        <w:rPr>
          <w:rFonts w:hint="eastAsia"/>
          <w:szCs w:val="22"/>
        </w:rPr>
        <w:t>。</w:t>
      </w:r>
    </w:p>
    <w:p w:rsidR="009A2486" w:rsidRDefault="009A2486" w:rsidP="007C6A0C">
      <w:pPr>
        <w:spacing w:before="0" w:beforeAutospacing="0" w:after="0"/>
        <w:ind w:firstLineChars="100" w:firstLine="220"/>
        <w:rPr>
          <w:rFonts w:hint="eastAsia"/>
          <w:szCs w:val="22"/>
        </w:rPr>
      </w:pPr>
    </w:p>
    <w:p w:rsidR="00250792" w:rsidRDefault="009A2486" w:rsidP="009A2486">
      <w:pPr>
        <w:spacing w:before="0" w:beforeAutospacing="0" w:after="0"/>
        <w:rPr>
          <w:rFonts w:hint="eastAsia"/>
          <w:szCs w:val="22"/>
        </w:rPr>
      </w:pPr>
      <w:r w:rsidRPr="009A2486">
        <w:rPr>
          <w:rFonts w:hint="eastAsia"/>
          <w:b/>
          <w:szCs w:val="22"/>
        </w:rPr>
        <w:t>市長：</w:t>
      </w:r>
      <w:r w:rsidR="00250792" w:rsidRPr="00250792">
        <w:rPr>
          <w:rFonts w:hint="eastAsia"/>
          <w:szCs w:val="22"/>
        </w:rPr>
        <w:t>収入は</w:t>
      </w:r>
      <w:r w:rsidR="00250792">
        <w:rPr>
          <w:rFonts w:hint="eastAsia"/>
          <w:szCs w:val="22"/>
        </w:rPr>
        <w:t>２０</w:t>
      </w:r>
      <w:r w:rsidR="00250792" w:rsidRPr="00250792">
        <w:rPr>
          <w:rFonts w:hint="eastAsia"/>
          <w:szCs w:val="22"/>
        </w:rPr>
        <w:t>年間で</w:t>
      </w:r>
      <w:r w:rsidR="00250792">
        <w:rPr>
          <w:rFonts w:hint="eastAsia"/>
          <w:szCs w:val="22"/>
        </w:rPr>
        <w:t>１３億円、建設費は９億円で差引４億円を予定している。</w:t>
      </w:r>
    </w:p>
    <w:p w:rsidR="003C1F43" w:rsidRDefault="00250792" w:rsidP="009A2486">
      <w:pPr>
        <w:spacing w:before="0" w:beforeAutospacing="0" w:after="0"/>
        <w:rPr>
          <w:rFonts w:hint="eastAsia"/>
          <w:szCs w:val="22"/>
        </w:rPr>
      </w:pPr>
      <w:r>
        <w:rPr>
          <w:rFonts w:hint="eastAsia"/>
          <w:szCs w:val="22"/>
        </w:rPr>
        <w:lastRenderedPageBreak/>
        <w:t>市への還元は２０年間で法人税２５００万円、土地の賃貸料５０００万円、固定資産税４０００万円、計1億１５００万円を予定している。</w:t>
      </w:r>
    </w:p>
    <w:p w:rsidR="009A2486" w:rsidRPr="009A2486" w:rsidRDefault="009A2486" w:rsidP="009A2486">
      <w:pPr>
        <w:spacing w:before="0" w:beforeAutospacing="0" w:after="0"/>
        <w:rPr>
          <w:b/>
          <w:szCs w:val="22"/>
        </w:rPr>
      </w:pPr>
    </w:p>
    <w:p w:rsidR="00A77D77" w:rsidRPr="007C6A0C" w:rsidRDefault="00E45D46" w:rsidP="00E45D46">
      <w:pPr>
        <w:spacing w:before="0" w:beforeAutospacing="0" w:after="0"/>
        <w:rPr>
          <w:szCs w:val="22"/>
        </w:rPr>
      </w:pPr>
      <w:r w:rsidRPr="00E45D46">
        <w:rPr>
          <w:rFonts w:hint="eastAsia"/>
          <w:b/>
          <w:szCs w:val="22"/>
        </w:rPr>
        <w:t>鈴木：</w:t>
      </w:r>
      <w:r w:rsidR="0044314F" w:rsidRPr="007C6A0C">
        <w:rPr>
          <w:rFonts w:hint="eastAsia"/>
          <w:szCs w:val="22"/>
        </w:rPr>
        <w:t>市長は、自然エネルギーについて</w:t>
      </w:r>
      <w:r w:rsidR="00B86DA2" w:rsidRPr="007C6A0C">
        <w:rPr>
          <w:rFonts w:hint="eastAsia"/>
          <w:szCs w:val="22"/>
        </w:rPr>
        <w:t>「</w:t>
      </w:r>
      <w:r w:rsidR="0044314F" w:rsidRPr="007C6A0C">
        <w:rPr>
          <w:rFonts w:hint="eastAsia"/>
          <w:szCs w:val="22"/>
        </w:rPr>
        <w:t>電力の安定的な供給に寄与し・・地域の活性化に貢献し、新たな産業の創出に結びつく</w:t>
      </w:r>
      <w:r w:rsidR="00B86DA2" w:rsidRPr="007C6A0C">
        <w:rPr>
          <w:rFonts w:hint="eastAsia"/>
          <w:szCs w:val="22"/>
        </w:rPr>
        <w:t>」</w:t>
      </w:r>
      <w:r w:rsidR="0044314F" w:rsidRPr="007C6A0C">
        <w:rPr>
          <w:rFonts w:hint="eastAsia"/>
          <w:szCs w:val="22"/>
        </w:rPr>
        <w:t>と答</w:t>
      </w:r>
      <w:r w:rsidR="008C77D4">
        <w:rPr>
          <w:rFonts w:hint="eastAsia"/>
          <w:szCs w:val="22"/>
        </w:rPr>
        <w:t>え</w:t>
      </w:r>
      <w:r w:rsidR="003C1F43">
        <w:rPr>
          <w:rFonts w:hint="eastAsia"/>
          <w:szCs w:val="22"/>
        </w:rPr>
        <w:t>たが、株式会社ＮＴＴファシリティーズについては</w:t>
      </w:r>
      <w:r w:rsidR="0044314F" w:rsidRPr="007C6A0C">
        <w:rPr>
          <w:rFonts w:hint="eastAsia"/>
          <w:szCs w:val="22"/>
        </w:rPr>
        <w:t>どのような評価をして</w:t>
      </w:r>
      <w:r w:rsidR="003C1F43">
        <w:rPr>
          <w:rFonts w:hint="eastAsia"/>
          <w:szCs w:val="22"/>
        </w:rPr>
        <w:t>いるのか</w:t>
      </w:r>
      <w:r w:rsidR="00680FD8" w:rsidRPr="007C6A0C">
        <w:rPr>
          <w:rFonts w:hint="eastAsia"/>
          <w:szCs w:val="22"/>
        </w:rPr>
        <w:t>。</w:t>
      </w:r>
    </w:p>
    <w:p w:rsidR="00641324" w:rsidRDefault="00641324" w:rsidP="003A3700">
      <w:pPr>
        <w:spacing w:before="0" w:beforeAutospacing="0" w:after="0"/>
        <w:ind w:firstLineChars="100" w:firstLine="220"/>
        <w:rPr>
          <w:szCs w:val="22"/>
        </w:rPr>
      </w:pPr>
      <w:r w:rsidRPr="007C6A0C">
        <w:rPr>
          <w:rFonts w:hint="eastAsia"/>
          <w:szCs w:val="22"/>
        </w:rPr>
        <w:t>買取固定価格が高い設定になった</w:t>
      </w:r>
      <w:r w:rsidR="00680FD8" w:rsidRPr="007C6A0C">
        <w:rPr>
          <w:rFonts w:hint="eastAsia"/>
          <w:szCs w:val="22"/>
        </w:rPr>
        <w:t>好期</w:t>
      </w:r>
      <w:r w:rsidRPr="007C6A0C">
        <w:rPr>
          <w:rFonts w:hint="eastAsia"/>
          <w:szCs w:val="22"/>
        </w:rPr>
        <w:t>を、</w:t>
      </w:r>
      <w:r w:rsidR="00680FD8" w:rsidRPr="007C6A0C">
        <w:rPr>
          <w:rFonts w:hint="eastAsia"/>
          <w:szCs w:val="22"/>
        </w:rPr>
        <w:t>市としても生か</w:t>
      </w:r>
      <w:r w:rsidR="00C82532" w:rsidRPr="007C6A0C">
        <w:rPr>
          <w:rFonts w:hint="eastAsia"/>
          <w:szCs w:val="22"/>
        </w:rPr>
        <w:t>しきる</w:t>
      </w:r>
      <w:r w:rsidR="00680FD8" w:rsidRPr="007C6A0C">
        <w:rPr>
          <w:rFonts w:hint="eastAsia"/>
          <w:szCs w:val="22"/>
        </w:rPr>
        <w:t>努力</w:t>
      </w:r>
      <w:r w:rsidR="008C77D4">
        <w:rPr>
          <w:rFonts w:hint="eastAsia"/>
          <w:szCs w:val="22"/>
        </w:rPr>
        <w:t>をしたのか</w:t>
      </w:r>
      <w:r w:rsidR="00B86DA2" w:rsidRPr="007C6A0C">
        <w:rPr>
          <w:rFonts w:hint="eastAsia"/>
          <w:szCs w:val="22"/>
        </w:rPr>
        <w:t>。</w:t>
      </w:r>
      <w:r w:rsidRPr="007C6A0C">
        <w:rPr>
          <w:rFonts w:hint="eastAsia"/>
          <w:szCs w:val="22"/>
        </w:rPr>
        <w:t>一部の資金力のある企業</w:t>
      </w:r>
      <w:r w:rsidR="00163E14" w:rsidRPr="007C6A0C">
        <w:rPr>
          <w:rFonts w:hint="eastAsia"/>
          <w:szCs w:val="22"/>
        </w:rPr>
        <w:t>だけが儲かる</w:t>
      </w:r>
      <w:r w:rsidR="00762A1A" w:rsidRPr="007C6A0C">
        <w:rPr>
          <w:rFonts w:hint="eastAsia"/>
          <w:szCs w:val="22"/>
        </w:rPr>
        <w:t>構造</w:t>
      </w:r>
      <w:r w:rsidR="00C82532" w:rsidRPr="007C6A0C">
        <w:rPr>
          <w:rFonts w:hint="eastAsia"/>
          <w:szCs w:val="22"/>
        </w:rPr>
        <w:t>になってはい</w:t>
      </w:r>
      <w:r w:rsidR="00B86DA2" w:rsidRPr="007C6A0C">
        <w:rPr>
          <w:rFonts w:hint="eastAsia"/>
          <w:szCs w:val="22"/>
        </w:rPr>
        <w:t>ないのか</w:t>
      </w:r>
      <w:r w:rsidR="00163E14" w:rsidRPr="007C6A0C">
        <w:rPr>
          <w:rFonts w:hint="eastAsia"/>
          <w:szCs w:val="22"/>
        </w:rPr>
        <w:t>。</w:t>
      </w:r>
      <w:r w:rsidR="00C82532" w:rsidRPr="007C6A0C">
        <w:rPr>
          <w:rFonts w:hint="eastAsia"/>
          <w:szCs w:val="22"/>
        </w:rPr>
        <w:t>この点では</w:t>
      </w:r>
      <w:r w:rsidR="00B86DA2" w:rsidRPr="007C6A0C">
        <w:rPr>
          <w:rFonts w:hint="eastAsia"/>
          <w:szCs w:val="22"/>
        </w:rPr>
        <w:t>どう</w:t>
      </w:r>
      <w:r w:rsidR="008C77D4">
        <w:rPr>
          <w:rFonts w:hint="eastAsia"/>
          <w:szCs w:val="22"/>
        </w:rPr>
        <w:t>か。</w:t>
      </w:r>
    </w:p>
    <w:p w:rsidR="00547460" w:rsidRDefault="00BE6BBB" w:rsidP="008C77D4">
      <w:pPr>
        <w:spacing w:before="0" w:beforeAutospacing="0" w:after="0"/>
        <w:ind w:firstLineChars="100" w:firstLine="220"/>
        <w:rPr>
          <w:szCs w:val="22"/>
        </w:rPr>
      </w:pPr>
      <w:r>
        <w:rPr>
          <w:rFonts w:hint="eastAsia"/>
          <w:szCs w:val="22"/>
        </w:rPr>
        <w:t>ヨーロッパ</w:t>
      </w:r>
      <w:r w:rsidR="008C0B57" w:rsidRPr="007C6A0C">
        <w:rPr>
          <w:rFonts w:hint="eastAsia"/>
          <w:szCs w:val="22"/>
        </w:rPr>
        <w:t>各国ではメガソーラーやメガウインドファーム</w:t>
      </w:r>
      <w:r w:rsidR="008C77D4">
        <w:rPr>
          <w:rFonts w:hint="eastAsia"/>
          <w:szCs w:val="22"/>
        </w:rPr>
        <w:t>建設時は、</w:t>
      </w:r>
      <w:r w:rsidR="008C0B57" w:rsidRPr="007C6A0C">
        <w:rPr>
          <w:rFonts w:hint="eastAsia"/>
          <w:szCs w:val="22"/>
        </w:rPr>
        <w:t>地元住民が資本参加すること</w:t>
      </w:r>
      <w:r w:rsidR="008C77D4">
        <w:rPr>
          <w:rFonts w:hint="eastAsia"/>
          <w:szCs w:val="22"/>
        </w:rPr>
        <w:t>が</w:t>
      </w:r>
      <w:r w:rsidR="008C0B57" w:rsidRPr="007C6A0C">
        <w:rPr>
          <w:rFonts w:hint="eastAsia"/>
          <w:szCs w:val="22"/>
        </w:rPr>
        <w:t>義務付け</w:t>
      </w:r>
      <w:r w:rsidR="008C77D4">
        <w:rPr>
          <w:rFonts w:hint="eastAsia"/>
          <w:szCs w:val="22"/>
        </w:rPr>
        <w:t>られている。</w:t>
      </w:r>
      <w:r w:rsidR="008C0B57" w:rsidRPr="007C6A0C">
        <w:rPr>
          <w:rFonts w:hint="eastAsia"/>
          <w:szCs w:val="22"/>
        </w:rPr>
        <w:t>地元の金融機関が住民に資金を融資し、売電価格で返済して</w:t>
      </w:r>
      <w:r w:rsidR="00C82532" w:rsidRPr="007C6A0C">
        <w:rPr>
          <w:rFonts w:hint="eastAsia"/>
          <w:szCs w:val="22"/>
        </w:rPr>
        <w:t>、</w:t>
      </w:r>
      <w:r w:rsidR="008C0B57" w:rsidRPr="007C6A0C">
        <w:rPr>
          <w:rFonts w:hint="eastAsia"/>
          <w:szCs w:val="22"/>
        </w:rPr>
        <w:t>返済が終わったら地域の人の収入になる仕組みを</w:t>
      </w:r>
      <w:r w:rsidR="008C77D4">
        <w:rPr>
          <w:rFonts w:hint="eastAsia"/>
          <w:szCs w:val="22"/>
        </w:rPr>
        <w:t>つくり、</w:t>
      </w:r>
      <w:r w:rsidR="008C0B57" w:rsidRPr="007C6A0C">
        <w:rPr>
          <w:rFonts w:hint="eastAsia"/>
          <w:szCs w:val="22"/>
        </w:rPr>
        <w:t>自然エネルギー</w:t>
      </w:r>
      <w:r w:rsidR="00290831" w:rsidRPr="007C6A0C">
        <w:rPr>
          <w:rFonts w:hint="eastAsia"/>
          <w:szCs w:val="22"/>
        </w:rPr>
        <w:t>の利活用を通して</w:t>
      </w:r>
      <w:r w:rsidR="008C77D4">
        <w:rPr>
          <w:rFonts w:hint="eastAsia"/>
          <w:szCs w:val="22"/>
        </w:rPr>
        <w:t>「</w:t>
      </w:r>
      <w:r w:rsidR="008C0B57" w:rsidRPr="007C6A0C">
        <w:rPr>
          <w:rFonts w:hint="eastAsia"/>
          <w:szCs w:val="22"/>
        </w:rPr>
        <w:t>地域経済循環型の</w:t>
      </w:r>
      <w:r w:rsidR="00563B9A" w:rsidRPr="007C6A0C">
        <w:rPr>
          <w:rFonts w:hint="eastAsia"/>
          <w:szCs w:val="22"/>
        </w:rPr>
        <w:t>まちづくり</w:t>
      </w:r>
      <w:r w:rsidR="008C77D4">
        <w:rPr>
          <w:rFonts w:hint="eastAsia"/>
          <w:szCs w:val="22"/>
        </w:rPr>
        <w:t>」</w:t>
      </w:r>
      <w:r w:rsidR="00563B9A" w:rsidRPr="007C6A0C">
        <w:rPr>
          <w:rFonts w:hint="eastAsia"/>
          <w:szCs w:val="22"/>
        </w:rPr>
        <w:t>を</w:t>
      </w:r>
      <w:r w:rsidR="00290831" w:rsidRPr="007C6A0C">
        <w:rPr>
          <w:rFonts w:hint="eastAsia"/>
          <w:szCs w:val="22"/>
        </w:rPr>
        <w:t>進めてい</w:t>
      </w:r>
      <w:r w:rsidR="008C77D4">
        <w:rPr>
          <w:rFonts w:hint="eastAsia"/>
          <w:szCs w:val="22"/>
        </w:rPr>
        <w:t>る</w:t>
      </w:r>
      <w:r w:rsidR="00290831" w:rsidRPr="007C6A0C">
        <w:rPr>
          <w:rFonts w:hint="eastAsia"/>
          <w:szCs w:val="22"/>
        </w:rPr>
        <w:t>。</w:t>
      </w:r>
    </w:p>
    <w:p w:rsidR="00BE6BBB" w:rsidRPr="00BE6BBB" w:rsidRDefault="00BE6BBB" w:rsidP="00BE6BBB">
      <w:pPr>
        <w:spacing w:before="0" w:beforeAutospacing="0" w:after="0"/>
        <w:rPr>
          <w:szCs w:val="22"/>
        </w:rPr>
      </w:pPr>
    </w:p>
    <w:p w:rsidR="00343FD0" w:rsidRPr="007C6A0C" w:rsidRDefault="00155551" w:rsidP="007C6A0C">
      <w:pPr>
        <w:spacing w:before="0" w:beforeAutospacing="0" w:after="0"/>
        <w:ind w:firstLineChars="100" w:firstLine="220"/>
        <w:rPr>
          <w:szCs w:val="22"/>
        </w:rPr>
      </w:pPr>
      <w:r w:rsidRPr="007C6A0C">
        <w:rPr>
          <w:rFonts w:hint="eastAsia"/>
          <w:szCs w:val="22"/>
        </w:rPr>
        <w:t>多くの示唆を与えてい</w:t>
      </w:r>
      <w:r w:rsidR="008C77D4">
        <w:rPr>
          <w:rFonts w:hint="eastAsia"/>
          <w:szCs w:val="22"/>
        </w:rPr>
        <w:t>る</w:t>
      </w:r>
      <w:r w:rsidR="008C77D4" w:rsidRPr="007C6A0C">
        <w:rPr>
          <w:rFonts w:hint="eastAsia"/>
          <w:szCs w:val="22"/>
        </w:rPr>
        <w:t>高知県梼原町の取り組みは</w:t>
      </w:r>
      <w:r w:rsidR="008C77D4">
        <w:rPr>
          <w:rFonts w:hint="eastAsia"/>
          <w:szCs w:val="22"/>
        </w:rPr>
        <w:t>、</w:t>
      </w:r>
      <w:r w:rsidRPr="007C6A0C">
        <w:rPr>
          <w:rFonts w:hint="eastAsia"/>
          <w:szCs w:val="22"/>
        </w:rPr>
        <w:t>町が風力発電機を建て</w:t>
      </w:r>
      <w:r w:rsidR="008C77D4">
        <w:rPr>
          <w:rFonts w:hint="eastAsia"/>
          <w:szCs w:val="22"/>
        </w:rPr>
        <w:t>その売電収入（</w:t>
      </w:r>
      <w:r w:rsidRPr="007C6A0C">
        <w:rPr>
          <w:rFonts w:hint="eastAsia"/>
          <w:szCs w:val="22"/>
        </w:rPr>
        <w:t>年間４０００万円</w:t>
      </w:r>
      <w:r w:rsidR="008C77D4">
        <w:rPr>
          <w:rFonts w:hint="eastAsia"/>
          <w:szCs w:val="22"/>
        </w:rPr>
        <w:t>余）は、①</w:t>
      </w:r>
      <w:r w:rsidRPr="007C6A0C">
        <w:rPr>
          <w:rFonts w:hint="eastAsia"/>
          <w:szCs w:val="22"/>
        </w:rPr>
        <w:t>個人住宅</w:t>
      </w:r>
      <w:r w:rsidR="008C77D4">
        <w:rPr>
          <w:rFonts w:hint="eastAsia"/>
          <w:szCs w:val="22"/>
        </w:rPr>
        <w:t>への</w:t>
      </w:r>
      <w:r w:rsidRPr="007C6A0C">
        <w:rPr>
          <w:rFonts w:hint="eastAsia"/>
          <w:szCs w:val="22"/>
        </w:rPr>
        <w:t>太陽光パネル設置補助金として１ｋｗ２０万円の制度を</w:t>
      </w:r>
      <w:r w:rsidR="008C77D4">
        <w:rPr>
          <w:rFonts w:hint="eastAsia"/>
          <w:szCs w:val="22"/>
        </w:rPr>
        <w:t>行っている。②</w:t>
      </w:r>
      <w:r w:rsidR="00343FD0" w:rsidRPr="007C6A0C">
        <w:rPr>
          <w:rFonts w:hint="eastAsia"/>
          <w:szCs w:val="22"/>
        </w:rPr>
        <w:t>間伐助成制度をつく</w:t>
      </w:r>
      <w:r w:rsidR="00901B9C">
        <w:rPr>
          <w:rFonts w:hint="eastAsia"/>
          <w:szCs w:val="22"/>
        </w:rPr>
        <w:t>り</w:t>
      </w:r>
      <w:r w:rsidR="00343FD0" w:rsidRPr="007C6A0C">
        <w:rPr>
          <w:rFonts w:hint="eastAsia"/>
          <w:szCs w:val="22"/>
        </w:rPr>
        <w:t>１ヘクタール当たり１０万円の補助金を森林組合に出す原資</w:t>
      </w:r>
      <w:r w:rsidR="00901B9C">
        <w:rPr>
          <w:rFonts w:hint="eastAsia"/>
          <w:szCs w:val="22"/>
        </w:rPr>
        <w:t>に</w:t>
      </w:r>
      <w:r w:rsidR="008C77D4">
        <w:rPr>
          <w:rFonts w:hint="eastAsia"/>
          <w:szCs w:val="22"/>
        </w:rPr>
        <w:t>し</w:t>
      </w:r>
      <w:r w:rsidR="00901B9C">
        <w:rPr>
          <w:rFonts w:hint="eastAsia"/>
          <w:szCs w:val="22"/>
        </w:rPr>
        <w:t>、森林の再生に役立てている。同時に</w:t>
      </w:r>
      <w:r w:rsidR="00C30AC2" w:rsidRPr="007C6A0C">
        <w:rPr>
          <w:rFonts w:hint="eastAsia"/>
          <w:szCs w:val="22"/>
        </w:rPr>
        <w:t>林業と木質ペレット生産</w:t>
      </w:r>
      <w:r w:rsidR="00901B9C">
        <w:rPr>
          <w:rFonts w:hint="eastAsia"/>
          <w:szCs w:val="22"/>
        </w:rPr>
        <w:t>にも</w:t>
      </w:r>
      <w:r w:rsidR="00C30AC2" w:rsidRPr="007C6A0C">
        <w:rPr>
          <w:rFonts w:hint="eastAsia"/>
          <w:szCs w:val="22"/>
        </w:rPr>
        <w:t>結びつ</w:t>
      </w:r>
      <w:r w:rsidR="00901B9C">
        <w:rPr>
          <w:rFonts w:hint="eastAsia"/>
          <w:szCs w:val="22"/>
        </w:rPr>
        <w:t>けて</w:t>
      </w:r>
      <w:r w:rsidR="00C30AC2" w:rsidRPr="007C6A0C">
        <w:rPr>
          <w:rFonts w:hint="eastAsia"/>
          <w:szCs w:val="22"/>
        </w:rPr>
        <w:t>い</w:t>
      </w:r>
      <w:r w:rsidR="00901B9C">
        <w:rPr>
          <w:rFonts w:hint="eastAsia"/>
          <w:szCs w:val="22"/>
        </w:rPr>
        <w:t>る</w:t>
      </w:r>
      <w:r w:rsidR="00C30AC2" w:rsidRPr="007C6A0C">
        <w:rPr>
          <w:rFonts w:hint="eastAsia"/>
          <w:szCs w:val="22"/>
        </w:rPr>
        <w:t>。</w:t>
      </w:r>
      <w:r w:rsidR="00901B9C">
        <w:rPr>
          <w:rFonts w:hint="eastAsia"/>
          <w:szCs w:val="22"/>
        </w:rPr>
        <w:t>③</w:t>
      </w:r>
      <w:r w:rsidR="00343FD0" w:rsidRPr="007C6A0C">
        <w:rPr>
          <w:rFonts w:hint="eastAsia"/>
          <w:szCs w:val="22"/>
        </w:rPr>
        <w:t>小水力発電を行い、この電力が昼間は学校で夜間は街路灯に使われてい</w:t>
      </w:r>
      <w:r w:rsidR="00D85417" w:rsidRPr="007C6A0C">
        <w:rPr>
          <w:rFonts w:hint="eastAsia"/>
          <w:szCs w:val="22"/>
        </w:rPr>
        <w:t>る</w:t>
      </w:r>
      <w:r w:rsidR="00901B9C">
        <w:rPr>
          <w:rFonts w:hint="eastAsia"/>
          <w:szCs w:val="22"/>
        </w:rPr>
        <w:t>。</w:t>
      </w:r>
      <w:r w:rsidR="00D85417" w:rsidRPr="007C6A0C">
        <w:rPr>
          <w:rFonts w:hint="eastAsia"/>
          <w:szCs w:val="22"/>
        </w:rPr>
        <w:t>エネルギー</w:t>
      </w:r>
      <w:r w:rsidR="003737E5" w:rsidRPr="007C6A0C">
        <w:rPr>
          <w:rFonts w:hint="eastAsia"/>
          <w:szCs w:val="22"/>
        </w:rPr>
        <w:t>の</w:t>
      </w:r>
      <w:r w:rsidR="00D85417" w:rsidRPr="007C6A0C">
        <w:rPr>
          <w:rFonts w:hint="eastAsia"/>
          <w:szCs w:val="22"/>
        </w:rPr>
        <w:t>自給率が３割に達し</w:t>
      </w:r>
      <w:r w:rsidR="003737E5" w:rsidRPr="007C6A0C">
        <w:rPr>
          <w:rFonts w:hint="eastAsia"/>
          <w:szCs w:val="22"/>
        </w:rPr>
        <w:t>、</w:t>
      </w:r>
      <w:r w:rsidR="00D85417" w:rsidRPr="007C6A0C">
        <w:rPr>
          <w:rFonts w:hint="eastAsia"/>
          <w:szCs w:val="22"/>
        </w:rPr>
        <w:t>地産地消型のエネルギーシステムと地域経済循環型の町づくりを進めてい</w:t>
      </w:r>
      <w:r w:rsidR="00901B9C">
        <w:rPr>
          <w:rFonts w:hint="eastAsia"/>
          <w:szCs w:val="22"/>
        </w:rPr>
        <w:t>る</w:t>
      </w:r>
      <w:r w:rsidR="00D85417" w:rsidRPr="007C6A0C">
        <w:rPr>
          <w:rFonts w:hint="eastAsia"/>
          <w:szCs w:val="22"/>
        </w:rPr>
        <w:t>。</w:t>
      </w:r>
    </w:p>
    <w:p w:rsidR="00F029E7" w:rsidRPr="007C6A0C" w:rsidRDefault="007C39BA" w:rsidP="007C6A0C">
      <w:pPr>
        <w:spacing w:before="0" w:beforeAutospacing="0" w:after="0"/>
        <w:ind w:firstLineChars="100" w:firstLine="220"/>
        <w:rPr>
          <w:szCs w:val="22"/>
        </w:rPr>
      </w:pPr>
      <w:r>
        <w:rPr>
          <w:rFonts w:hint="eastAsia"/>
          <w:szCs w:val="22"/>
        </w:rPr>
        <w:t>当市の</w:t>
      </w:r>
      <w:r w:rsidR="00C30AC2" w:rsidRPr="007C6A0C">
        <w:rPr>
          <w:rFonts w:hint="eastAsia"/>
          <w:szCs w:val="22"/>
        </w:rPr>
        <w:t>メガソーラー建設も、</w:t>
      </w:r>
      <w:r w:rsidR="00F029E7" w:rsidRPr="007C6A0C">
        <w:rPr>
          <w:rFonts w:hint="eastAsia"/>
          <w:szCs w:val="22"/>
        </w:rPr>
        <w:t>梼原町方式で、</w:t>
      </w:r>
      <w:r w:rsidR="00C30AC2" w:rsidRPr="007C6A0C">
        <w:rPr>
          <w:rFonts w:hint="eastAsia"/>
          <w:szCs w:val="22"/>
        </w:rPr>
        <w:t>当初から</w:t>
      </w:r>
      <w:r w:rsidR="007C694F" w:rsidRPr="007C6A0C">
        <w:rPr>
          <w:rFonts w:hint="eastAsia"/>
          <w:szCs w:val="22"/>
        </w:rPr>
        <w:t>直営で</w:t>
      </w:r>
      <w:r>
        <w:rPr>
          <w:rFonts w:hint="eastAsia"/>
          <w:szCs w:val="22"/>
        </w:rPr>
        <w:t>は</w:t>
      </w:r>
      <w:r w:rsidR="00C30AC2" w:rsidRPr="007C6A0C">
        <w:rPr>
          <w:rFonts w:hint="eastAsia"/>
          <w:szCs w:val="22"/>
        </w:rPr>
        <w:t>どうだった</w:t>
      </w:r>
      <w:r>
        <w:rPr>
          <w:rFonts w:hint="eastAsia"/>
          <w:szCs w:val="22"/>
        </w:rPr>
        <w:t>のか</w:t>
      </w:r>
      <w:r w:rsidR="00C30AC2" w:rsidRPr="007C6A0C">
        <w:rPr>
          <w:rFonts w:hint="eastAsia"/>
          <w:szCs w:val="22"/>
        </w:rPr>
        <w:t>。</w:t>
      </w:r>
      <w:r w:rsidR="00694902" w:rsidRPr="007C6A0C">
        <w:rPr>
          <w:rFonts w:hint="eastAsia"/>
          <w:szCs w:val="22"/>
        </w:rPr>
        <w:t>売電益で</w:t>
      </w:r>
      <w:r w:rsidR="003737E5" w:rsidRPr="007C6A0C">
        <w:rPr>
          <w:rFonts w:hint="eastAsia"/>
          <w:szCs w:val="22"/>
        </w:rPr>
        <w:t>得た</w:t>
      </w:r>
      <w:r w:rsidR="00694902" w:rsidRPr="007C6A0C">
        <w:rPr>
          <w:rFonts w:hint="eastAsia"/>
          <w:szCs w:val="22"/>
        </w:rPr>
        <w:t>収入</w:t>
      </w:r>
      <w:r w:rsidR="00877458" w:rsidRPr="007C6A0C">
        <w:rPr>
          <w:rFonts w:hint="eastAsia"/>
          <w:szCs w:val="22"/>
        </w:rPr>
        <w:t>は</w:t>
      </w:r>
      <w:r w:rsidR="003737E5" w:rsidRPr="007C6A0C">
        <w:rPr>
          <w:rFonts w:hint="eastAsia"/>
          <w:szCs w:val="22"/>
        </w:rPr>
        <w:t>、</w:t>
      </w:r>
      <w:r w:rsidR="00694902" w:rsidRPr="007C6A0C">
        <w:rPr>
          <w:rFonts w:hint="eastAsia"/>
          <w:szCs w:val="22"/>
        </w:rPr>
        <w:t>自然エネルギー普及を加速させるための原資</w:t>
      </w:r>
      <w:r w:rsidR="00F029E7" w:rsidRPr="007C6A0C">
        <w:rPr>
          <w:rFonts w:hint="eastAsia"/>
          <w:szCs w:val="22"/>
        </w:rPr>
        <w:t>にし、</w:t>
      </w:r>
      <w:r w:rsidR="00163E14" w:rsidRPr="007C6A0C">
        <w:rPr>
          <w:rFonts w:hint="eastAsia"/>
          <w:szCs w:val="22"/>
        </w:rPr>
        <w:t>爆発的な太陽光パネルの設置も夢ではな</w:t>
      </w:r>
      <w:r>
        <w:rPr>
          <w:rFonts w:hint="eastAsia"/>
          <w:szCs w:val="22"/>
        </w:rPr>
        <w:t>い</w:t>
      </w:r>
      <w:r w:rsidR="00163E14" w:rsidRPr="007C6A0C">
        <w:rPr>
          <w:rFonts w:hint="eastAsia"/>
          <w:szCs w:val="22"/>
        </w:rPr>
        <w:t>。</w:t>
      </w:r>
    </w:p>
    <w:p w:rsidR="003737E5" w:rsidRPr="007C6A0C" w:rsidRDefault="00163E14" w:rsidP="007C6A0C">
      <w:pPr>
        <w:spacing w:before="0" w:beforeAutospacing="0" w:after="0"/>
        <w:ind w:firstLineChars="100" w:firstLine="220"/>
        <w:rPr>
          <w:szCs w:val="22"/>
        </w:rPr>
      </w:pPr>
      <w:r w:rsidRPr="007C6A0C">
        <w:rPr>
          <w:rFonts w:hint="eastAsia"/>
          <w:szCs w:val="22"/>
        </w:rPr>
        <w:t>市内の事業所、電気屋</w:t>
      </w:r>
      <w:r w:rsidR="00E816C6" w:rsidRPr="007C6A0C">
        <w:rPr>
          <w:rFonts w:hint="eastAsia"/>
          <w:szCs w:val="22"/>
        </w:rPr>
        <w:t>など</w:t>
      </w:r>
      <w:r w:rsidR="00F029E7" w:rsidRPr="007C6A0C">
        <w:rPr>
          <w:rFonts w:hint="eastAsia"/>
          <w:szCs w:val="22"/>
        </w:rPr>
        <w:t>関連業者の</w:t>
      </w:r>
      <w:r w:rsidRPr="007C6A0C">
        <w:rPr>
          <w:rFonts w:hint="eastAsia"/>
          <w:szCs w:val="22"/>
        </w:rPr>
        <w:t>仕事が増え</w:t>
      </w:r>
      <w:r w:rsidR="00E816C6" w:rsidRPr="007C6A0C">
        <w:rPr>
          <w:rFonts w:hint="eastAsia"/>
          <w:szCs w:val="22"/>
        </w:rPr>
        <w:t>お金が回り</w:t>
      </w:r>
      <w:r w:rsidR="007C39BA">
        <w:rPr>
          <w:rFonts w:hint="eastAsia"/>
          <w:szCs w:val="22"/>
        </w:rPr>
        <w:t>、</w:t>
      </w:r>
      <w:r w:rsidR="00C30AC2" w:rsidRPr="007C6A0C">
        <w:rPr>
          <w:rFonts w:hint="eastAsia"/>
          <w:szCs w:val="22"/>
        </w:rPr>
        <w:t>省エネ対策として町内会が管理する防犯灯へのＬＥＤ化</w:t>
      </w:r>
      <w:r w:rsidR="003737E5" w:rsidRPr="007C6A0C">
        <w:rPr>
          <w:rFonts w:hint="eastAsia"/>
          <w:szCs w:val="22"/>
        </w:rPr>
        <w:t>促進</w:t>
      </w:r>
      <w:r w:rsidR="00E816C6" w:rsidRPr="007C6A0C">
        <w:rPr>
          <w:rFonts w:hint="eastAsia"/>
          <w:szCs w:val="22"/>
        </w:rPr>
        <w:t>の</w:t>
      </w:r>
      <w:r w:rsidR="00C30AC2" w:rsidRPr="007C6A0C">
        <w:rPr>
          <w:rFonts w:hint="eastAsia"/>
          <w:szCs w:val="22"/>
        </w:rPr>
        <w:t>財源</w:t>
      </w:r>
      <w:r w:rsidR="007C39BA">
        <w:rPr>
          <w:rFonts w:hint="eastAsia"/>
          <w:szCs w:val="22"/>
        </w:rPr>
        <w:t>も可能ではないか。</w:t>
      </w:r>
      <w:r w:rsidR="00E816C6" w:rsidRPr="007C6A0C">
        <w:rPr>
          <w:rFonts w:hint="eastAsia"/>
          <w:szCs w:val="22"/>
        </w:rPr>
        <w:t>当市</w:t>
      </w:r>
      <w:r w:rsidR="00F029E7" w:rsidRPr="007C6A0C">
        <w:rPr>
          <w:rFonts w:hint="eastAsia"/>
          <w:szCs w:val="22"/>
        </w:rPr>
        <w:t>としても</w:t>
      </w:r>
      <w:r w:rsidRPr="007C6A0C">
        <w:rPr>
          <w:rFonts w:hint="eastAsia"/>
          <w:szCs w:val="22"/>
        </w:rPr>
        <w:t>地産地消のエネルギーシステムと地域経済循環型のまちづくり</w:t>
      </w:r>
      <w:r w:rsidR="00F029E7" w:rsidRPr="007C6A0C">
        <w:rPr>
          <w:rFonts w:hint="eastAsia"/>
          <w:szCs w:val="22"/>
        </w:rPr>
        <w:t>を進めるための一歩</w:t>
      </w:r>
      <w:r w:rsidR="00C7265F" w:rsidRPr="007C6A0C">
        <w:rPr>
          <w:rFonts w:hint="eastAsia"/>
          <w:szCs w:val="22"/>
        </w:rPr>
        <w:t>を</w:t>
      </w:r>
      <w:r w:rsidR="00F029E7" w:rsidRPr="007C6A0C">
        <w:rPr>
          <w:rFonts w:hint="eastAsia"/>
          <w:szCs w:val="22"/>
        </w:rPr>
        <w:t>踏み</w:t>
      </w:r>
      <w:r w:rsidR="007C39BA">
        <w:rPr>
          <w:rFonts w:hint="eastAsia"/>
          <w:szCs w:val="22"/>
        </w:rPr>
        <w:t>だすべきで</w:t>
      </w:r>
      <w:r w:rsidR="00FA1A56">
        <w:rPr>
          <w:rFonts w:hint="eastAsia"/>
          <w:szCs w:val="22"/>
        </w:rPr>
        <w:t>は</w:t>
      </w:r>
      <w:r w:rsidR="00F029E7" w:rsidRPr="007C6A0C">
        <w:rPr>
          <w:rFonts w:hint="eastAsia"/>
          <w:szCs w:val="22"/>
        </w:rPr>
        <w:t>。</w:t>
      </w:r>
    </w:p>
    <w:p w:rsidR="00D85A69" w:rsidRPr="003A3700" w:rsidRDefault="00BC5D2D" w:rsidP="003A3700">
      <w:pPr>
        <w:spacing w:before="0" w:beforeAutospacing="0" w:after="0"/>
        <w:ind w:firstLineChars="100" w:firstLine="220"/>
        <w:rPr>
          <w:color w:val="000000" w:themeColor="text1"/>
          <w:szCs w:val="22"/>
        </w:rPr>
      </w:pPr>
      <w:r w:rsidRPr="007C6A0C">
        <w:rPr>
          <w:rFonts w:hint="eastAsia"/>
          <w:color w:val="000000" w:themeColor="text1"/>
          <w:szCs w:val="22"/>
        </w:rPr>
        <w:t>玉山区生出地区の湧水を利用した小水力発電</w:t>
      </w:r>
      <w:r w:rsidR="00FA1A56">
        <w:rPr>
          <w:rFonts w:hint="eastAsia"/>
          <w:color w:val="000000" w:themeColor="text1"/>
          <w:szCs w:val="22"/>
        </w:rPr>
        <w:t>の</w:t>
      </w:r>
      <w:r w:rsidR="00E816C6" w:rsidRPr="007C6A0C">
        <w:rPr>
          <w:rFonts w:hint="eastAsia"/>
          <w:color w:val="000000" w:themeColor="text1"/>
          <w:szCs w:val="22"/>
        </w:rPr>
        <w:t>見通しと活用についてお知らせください。</w:t>
      </w:r>
    </w:p>
    <w:p w:rsidR="005F495D" w:rsidRDefault="00546658" w:rsidP="007C6A0C">
      <w:pPr>
        <w:spacing w:before="0" w:beforeAutospacing="0" w:after="0"/>
        <w:ind w:firstLineChars="100" w:firstLine="220"/>
        <w:rPr>
          <w:rFonts w:hint="eastAsia"/>
          <w:szCs w:val="22"/>
        </w:rPr>
      </w:pPr>
      <w:r w:rsidRPr="007C6A0C">
        <w:rPr>
          <w:rFonts w:hint="eastAsia"/>
          <w:szCs w:val="22"/>
        </w:rPr>
        <w:t>住宅への太陽光発電システム</w:t>
      </w:r>
      <w:r w:rsidR="00E816C6" w:rsidRPr="007C6A0C">
        <w:rPr>
          <w:rFonts w:hint="eastAsia"/>
          <w:szCs w:val="22"/>
        </w:rPr>
        <w:t>への設置補助について、その後の進捗状況</w:t>
      </w:r>
      <w:r w:rsidR="005F495D" w:rsidRPr="007C6A0C">
        <w:rPr>
          <w:rFonts w:hint="eastAsia"/>
          <w:szCs w:val="22"/>
        </w:rPr>
        <w:t>と課題</w:t>
      </w:r>
      <w:r w:rsidR="00FA1A56">
        <w:rPr>
          <w:rFonts w:hint="eastAsia"/>
          <w:szCs w:val="22"/>
        </w:rPr>
        <w:t>はなにか。</w:t>
      </w:r>
      <w:r w:rsidR="005F495D" w:rsidRPr="007C6A0C">
        <w:rPr>
          <w:rFonts w:hint="eastAsia"/>
          <w:szCs w:val="22"/>
        </w:rPr>
        <w:t>当市としても助成額の増額を行うなど対策を強化してはどうでか。</w:t>
      </w:r>
    </w:p>
    <w:p w:rsidR="00E45D46" w:rsidRPr="007C6A0C" w:rsidRDefault="00E45D46" w:rsidP="00E45D46">
      <w:pPr>
        <w:spacing w:before="0" w:beforeAutospacing="0" w:after="0"/>
        <w:ind w:firstLineChars="100" w:firstLine="220"/>
        <w:rPr>
          <w:szCs w:val="22"/>
        </w:rPr>
      </w:pPr>
      <w:r w:rsidRPr="007C6A0C">
        <w:rPr>
          <w:rFonts w:hint="eastAsia"/>
          <w:szCs w:val="22"/>
        </w:rPr>
        <w:t>防犯灯のＬＥＤ化</w:t>
      </w:r>
      <w:r>
        <w:rPr>
          <w:rFonts w:hint="eastAsia"/>
          <w:szCs w:val="22"/>
        </w:rPr>
        <w:t>は</w:t>
      </w:r>
      <w:r w:rsidRPr="007C6A0C">
        <w:rPr>
          <w:rFonts w:hint="eastAsia"/>
          <w:szCs w:val="22"/>
        </w:rPr>
        <w:t>全額市負担</w:t>
      </w:r>
      <w:r>
        <w:rPr>
          <w:rFonts w:hint="eastAsia"/>
          <w:szCs w:val="22"/>
        </w:rPr>
        <w:t>とし、年次計画を立てるなど全ての防犯灯のＬＥＤ化</w:t>
      </w:r>
      <w:r w:rsidRPr="007C6A0C">
        <w:rPr>
          <w:rFonts w:hint="eastAsia"/>
          <w:szCs w:val="22"/>
        </w:rPr>
        <w:t>図る</w:t>
      </w:r>
      <w:r>
        <w:rPr>
          <w:rFonts w:hint="eastAsia"/>
          <w:szCs w:val="22"/>
        </w:rPr>
        <w:t>こと。</w:t>
      </w:r>
      <w:r w:rsidRPr="007C6A0C">
        <w:rPr>
          <w:rFonts w:hint="eastAsia"/>
          <w:szCs w:val="22"/>
        </w:rPr>
        <w:t>ちなみにＬＥＤ化の経費は使用電気</w:t>
      </w:r>
      <w:r>
        <w:rPr>
          <w:rFonts w:hint="eastAsia"/>
          <w:szCs w:val="22"/>
        </w:rPr>
        <w:t>料金</w:t>
      </w:r>
      <w:r w:rsidRPr="007C6A0C">
        <w:rPr>
          <w:rFonts w:hint="eastAsia"/>
          <w:szCs w:val="22"/>
        </w:rPr>
        <w:t>と相殺可能</w:t>
      </w:r>
      <w:r>
        <w:rPr>
          <w:rFonts w:hint="eastAsia"/>
          <w:szCs w:val="22"/>
        </w:rPr>
        <w:t>ではないのか。</w:t>
      </w:r>
    </w:p>
    <w:p w:rsidR="00E45D46" w:rsidRDefault="00E45D46" w:rsidP="00E45D46">
      <w:pPr>
        <w:spacing w:before="0" w:beforeAutospacing="0" w:after="0"/>
        <w:ind w:firstLineChars="100" w:firstLine="220"/>
        <w:rPr>
          <w:rFonts w:hint="eastAsia"/>
          <w:szCs w:val="22"/>
        </w:rPr>
      </w:pPr>
      <w:r w:rsidRPr="007C6A0C">
        <w:rPr>
          <w:rFonts w:hint="eastAsia"/>
          <w:szCs w:val="22"/>
        </w:rPr>
        <w:t>建物の</w:t>
      </w:r>
      <w:r>
        <w:rPr>
          <w:rFonts w:hint="eastAsia"/>
          <w:szCs w:val="22"/>
        </w:rPr>
        <w:t>遮熱・</w:t>
      </w:r>
      <w:r w:rsidRPr="007C6A0C">
        <w:rPr>
          <w:rFonts w:hint="eastAsia"/>
          <w:szCs w:val="22"/>
        </w:rPr>
        <w:t>断熱改修として屋根・天井裏への木質繊維断熱材の利用もひろがってい</w:t>
      </w:r>
      <w:r w:rsidRPr="007C6A0C">
        <w:rPr>
          <w:rFonts w:hint="eastAsia"/>
          <w:szCs w:val="22"/>
        </w:rPr>
        <w:lastRenderedPageBreak/>
        <w:t>る</w:t>
      </w:r>
      <w:r>
        <w:rPr>
          <w:rFonts w:hint="eastAsia"/>
          <w:szCs w:val="22"/>
        </w:rPr>
        <w:t>が、</w:t>
      </w:r>
      <w:r w:rsidRPr="007C6A0C">
        <w:rPr>
          <w:rFonts w:hint="eastAsia"/>
          <w:szCs w:val="22"/>
        </w:rPr>
        <w:t>公共の建築物にも取り入れること</w:t>
      </w:r>
      <w:r>
        <w:rPr>
          <w:rFonts w:hint="eastAsia"/>
          <w:szCs w:val="22"/>
        </w:rPr>
        <w:t>。同時に</w:t>
      </w:r>
      <w:r w:rsidRPr="007C6A0C">
        <w:rPr>
          <w:rFonts w:hint="eastAsia"/>
          <w:szCs w:val="22"/>
        </w:rPr>
        <w:t>省エネの情報を市民に知らせること</w:t>
      </w:r>
      <w:r>
        <w:rPr>
          <w:rFonts w:hint="eastAsia"/>
          <w:szCs w:val="22"/>
        </w:rPr>
        <w:t>など</w:t>
      </w:r>
      <w:r w:rsidRPr="007C6A0C">
        <w:rPr>
          <w:rFonts w:hint="eastAsia"/>
          <w:szCs w:val="22"/>
        </w:rPr>
        <w:t>省エネの対応</w:t>
      </w:r>
      <w:r>
        <w:rPr>
          <w:rFonts w:hint="eastAsia"/>
          <w:szCs w:val="22"/>
        </w:rPr>
        <w:t>はどうか</w:t>
      </w:r>
      <w:r w:rsidRPr="007C6A0C">
        <w:rPr>
          <w:rFonts w:hint="eastAsia"/>
          <w:szCs w:val="22"/>
        </w:rPr>
        <w:t>。</w:t>
      </w:r>
    </w:p>
    <w:p w:rsidR="00882B1B" w:rsidRPr="007C6A0C" w:rsidRDefault="00882B1B" w:rsidP="00E45D46">
      <w:pPr>
        <w:spacing w:before="0" w:beforeAutospacing="0" w:after="0"/>
        <w:ind w:firstLineChars="100" w:firstLine="220"/>
        <w:rPr>
          <w:szCs w:val="22"/>
        </w:rPr>
      </w:pPr>
    </w:p>
    <w:p w:rsidR="00882B1B" w:rsidRDefault="00E45D46" w:rsidP="00E45D46">
      <w:pPr>
        <w:spacing w:before="0" w:beforeAutospacing="0" w:after="0"/>
        <w:rPr>
          <w:rFonts w:hint="eastAsia"/>
          <w:szCs w:val="22"/>
        </w:rPr>
      </w:pPr>
      <w:r w:rsidRPr="00E45D46">
        <w:rPr>
          <w:rFonts w:hint="eastAsia"/>
          <w:b/>
          <w:szCs w:val="22"/>
        </w:rPr>
        <w:t>市長:</w:t>
      </w:r>
      <w:r>
        <w:rPr>
          <w:rFonts w:hint="eastAsia"/>
          <w:szCs w:val="22"/>
        </w:rPr>
        <w:t>エネルギー自立型の都市をめざす当市として、市の率先導入、市民への啓発を重点的に取り組む。</w:t>
      </w:r>
    </w:p>
    <w:p w:rsidR="00E45D46" w:rsidRPr="00250792" w:rsidRDefault="00E45D46" w:rsidP="00882B1B">
      <w:pPr>
        <w:spacing w:before="0" w:beforeAutospacing="0" w:after="0"/>
        <w:ind w:firstLineChars="100" w:firstLine="220"/>
        <w:rPr>
          <w:rFonts w:hint="eastAsia"/>
          <w:szCs w:val="22"/>
        </w:rPr>
      </w:pPr>
      <w:r>
        <w:rPr>
          <w:rFonts w:hint="eastAsia"/>
          <w:szCs w:val="22"/>
        </w:rPr>
        <w:t>生出湧水への小水力発電は業者から水路の一部を利用した提案ある。発電電力の活用についても検討する。</w:t>
      </w:r>
    </w:p>
    <w:p w:rsidR="007C6A0C" w:rsidRPr="007C6A0C" w:rsidRDefault="00E45D46" w:rsidP="007C6A0C">
      <w:pPr>
        <w:spacing w:before="0" w:beforeAutospacing="0" w:after="0"/>
        <w:ind w:firstLineChars="100" w:firstLine="220"/>
        <w:rPr>
          <w:szCs w:val="22"/>
        </w:rPr>
      </w:pPr>
      <w:r>
        <w:rPr>
          <w:rFonts w:hint="eastAsia"/>
          <w:szCs w:val="22"/>
        </w:rPr>
        <w:t>太陽光システム野補助制度の拡充は、導入効果</w:t>
      </w:r>
      <w:r w:rsidR="00882B1B">
        <w:rPr>
          <w:rFonts w:hint="eastAsia"/>
          <w:szCs w:val="22"/>
        </w:rPr>
        <w:t>の</w:t>
      </w:r>
      <w:r>
        <w:rPr>
          <w:rFonts w:hint="eastAsia"/>
          <w:szCs w:val="22"/>
        </w:rPr>
        <w:t>検証と国の動向を考慮しつつ今後の方向を検討したい。</w:t>
      </w:r>
    </w:p>
    <w:p w:rsidR="00882B1B" w:rsidRDefault="00E45D46" w:rsidP="007C6A0C">
      <w:pPr>
        <w:spacing w:before="0" w:beforeAutospacing="0" w:after="0"/>
        <w:ind w:firstLineChars="100" w:firstLine="220"/>
        <w:rPr>
          <w:rFonts w:hint="eastAsia"/>
          <w:szCs w:val="22"/>
        </w:rPr>
      </w:pPr>
      <w:r>
        <w:rPr>
          <w:rFonts w:hint="eastAsia"/>
          <w:szCs w:val="22"/>
        </w:rPr>
        <w:t>公衆街路灯のＬＥＤ化による節電効果は、２３年度にＬＥＤ化した１６９灯すべてが１００ワットから40ワットに交換されたとすると６０％の節電効果</w:t>
      </w:r>
      <w:r w:rsidR="00882B1B">
        <w:rPr>
          <w:rFonts w:hint="eastAsia"/>
          <w:szCs w:val="22"/>
        </w:rPr>
        <w:t>が</w:t>
      </w:r>
      <w:r>
        <w:rPr>
          <w:rFonts w:hint="eastAsia"/>
          <w:szCs w:val="22"/>
        </w:rPr>
        <w:t>ある。</w:t>
      </w:r>
    </w:p>
    <w:p w:rsidR="00E70277" w:rsidRDefault="00E45D46" w:rsidP="007C6A0C">
      <w:pPr>
        <w:spacing w:before="0" w:beforeAutospacing="0" w:after="0"/>
        <w:ind w:firstLineChars="100" w:firstLine="220"/>
        <w:rPr>
          <w:rFonts w:hint="eastAsia"/>
          <w:szCs w:val="22"/>
        </w:rPr>
      </w:pPr>
      <w:r>
        <w:rPr>
          <w:rFonts w:hint="eastAsia"/>
          <w:szCs w:val="22"/>
        </w:rPr>
        <w:t>全てをＬＥＤ化した場合</w:t>
      </w:r>
      <w:r w:rsidR="00882B1B">
        <w:rPr>
          <w:rFonts w:hint="eastAsia"/>
          <w:szCs w:val="22"/>
        </w:rPr>
        <w:t>、電気料金は５１％減り、１灯あたり年間で２７６０円の節約になり、年間３７６０万円の電気料金が節約になる。経費は８・５年で電気料金と相殺される。</w:t>
      </w:r>
    </w:p>
    <w:p w:rsidR="00E45D46" w:rsidRPr="00E45D46" w:rsidRDefault="00E45D46" w:rsidP="007C6A0C">
      <w:pPr>
        <w:spacing w:before="0" w:beforeAutospacing="0" w:after="0"/>
        <w:ind w:firstLineChars="100" w:firstLine="220"/>
        <w:rPr>
          <w:szCs w:val="22"/>
        </w:rPr>
      </w:pPr>
    </w:p>
    <w:p w:rsidR="00E70277" w:rsidRPr="00DA49F6" w:rsidRDefault="00E70277" w:rsidP="00E86072">
      <w:pPr>
        <w:spacing w:before="0" w:beforeAutospacing="0" w:after="0"/>
        <w:ind w:firstLineChars="100" w:firstLine="221"/>
        <w:rPr>
          <w:b/>
          <w:szCs w:val="22"/>
        </w:rPr>
      </w:pPr>
      <w:r w:rsidRPr="00DA49F6">
        <w:rPr>
          <w:rFonts w:hint="eastAsia"/>
          <w:b/>
          <w:szCs w:val="22"/>
        </w:rPr>
        <w:t>放射能対策について</w:t>
      </w:r>
    </w:p>
    <w:p w:rsidR="009A565F" w:rsidRPr="007C6A0C" w:rsidRDefault="009A565F" w:rsidP="00E70277">
      <w:pPr>
        <w:spacing w:before="0" w:beforeAutospacing="0" w:after="0"/>
        <w:rPr>
          <w:szCs w:val="22"/>
        </w:rPr>
      </w:pPr>
    </w:p>
    <w:p w:rsidR="000D0BD8" w:rsidRPr="007C6A0C" w:rsidRDefault="00D27AF5" w:rsidP="00D27AF5">
      <w:pPr>
        <w:spacing w:before="0" w:beforeAutospacing="0" w:after="0"/>
        <w:rPr>
          <w:szCs w:val="22"/>
        </w:rPr>
      </w:pPr>
      <w:r w:rsidRPr="00D27AF5">
        <w:rPr>
          <w:rFonts w:hint="eastAsia"/>
          <w:b/>
          <w:szCs w:val="22"/>
        </w:rPr>
        <w:t>鈴木：</w:t>
      </w:r>
      <w:r w:rsidR="00F0458B" w:rsidRPr="007C6A0C">
        <w:rPr>
          <w:rFonts w:hint="eastAsia"/>
          <w:szCs w:val="22"/>
        </w:rPr>
        <w:t>盛岡市中央卸売市場卸売業者が自主的に行っている放射性物質の</w:t>
      </w:r>
      <w:r w:rsidR="000D0BD8" w:rsidRPr="007C6A0C">
        <w:rPr>
          <w:rFonts w:hint="eastAsia"/>
          <w:szCs w:val="22"/>
        </w:rPr>
        <w:t>検査</w:t>
      </w:r>
      <w:r w:rsidR="00F0458B" w:rsidRPr="007C6A0C">
        <w:rPr>
          <w:rFonts w:hint="eastAsia"/>
          <w:szCs w:val="22"/>
        </w:rPr>
        <w:t>で、８月９日、青森県産の「マダラ」から、基準値を超え</w:t>
      </w:r>
      <w:r w:rsidR="000D0BD8" w:rsidRPr="007C6A0C">
        <w:rPr>
          <w:rFonts w:hint="eastAsia"/>
          <w:szCs w:val="22"/>
        </w:rPr>
        <w:t>る</w:t>
      </w:r>
      <w:r w:rsidR="00F0458B" w:rsidRPr="007C6A0C">
        <w:rPr>
          <w:rFonts w:hint="eastAsia"/>
          <w:szCs w:val="22"/>
        </w:rPr>
        <w:t>１３２・７ベクレル</w:t>
      </w:r>
      <w:r w:rsidR="000D0BD8" w:rsidRPr="007C6A0C">
        <w:rPr>
          <w:rFonts w:hint="eastAsia"/>
          <w:szCs w:val="22"/>
        </w:rPr>
        <w:t>の</w:t>
      </w:r>
      <w:r w:rsidR="00F0458B" w:rsidRPr="007C6A0C">
        <w:rPr>
          <w:rFonts w:hint="eastAsia"/>
          <w:szCs w:val="22"/>
        </w:rPr>
        <w:t>放射性セシウムが検出された。報告</w:t>
      </w:r>
      <w:r w:rsidR="00106496">
        <w:rPr>
          <w:rFonts w:hint="eastAsia"/>
          <w:szCs w:val="22"/>
        </w:rPr>
        <w:t>では</w:t>
      </w:r>
      <w:r w:rsidR="00F0458B" w:rsidRPr="007C6A0C">
        <w:rPr>
          <w:rFonts w:hint="eastAsia"/>
          <w:szCs w:val="22"/>
        </w:rPr>
        <w:t>マダラの漁獲海域は北海道・青森県沖太平洋で</w:t>
      </w:r>
      <w:r w:rsidR="000D0BD8" w:rsidRPr="007C6A0C">
        <w:rPr>
          <w:rFonts w:hint="eastAsia"/>
          <w:szCs w:val="22"/>
        </w:rPr>
        <w:t>、</w:t>
      </w:r>
      <w:r w:rsidR="00F0458B" w:rsidRPr="007C6A0C">
        <w:rPr>
          <w:rFonts w:hint="eastAsia"/>
          <w:szCs w:val="22"/>
        </w:rPr>
        <w:t>入荷量は５～７・７㎏入</w:t>
      </w:r>
      <w:r w:rsidR="00ED1C2B" w:rsidRPr="007C6A0C">
        <w:rPr>
          <w:rFonts w:hint="eastAsia"/>
          <w:szCs w:val="22"/>
        </w:rPr>
        <w:t>り</w:t>
      </w:r>
      <w:r w:rsidR="00F0458B" w:rsidRPr="007C6A0C">
        <w:rPr>
          <w:rFonts w:hint="eastAsia"/>
          <w:szCs w:val="22"/>
        </w:rPr>
        <w:t>２２ケース</w:t>
      </w:r>
      <w:r w:rsidR="000D0BD8" w:rsidRPr="007C6A0C">
        <w:rPr>
          <w:rFonts w:hint="eastAsia"/>
          <w:szCs w:val="22"/>
        </w:rPr>
        <w:t>。うち</w:t>
      </w:r>
      <w:r w:rsidR="00ED1C2B" w:rsidRPr="007C6A0C">
        <w:rPr>
          <w:rFonts w:hint="eastAsia"/>
          <w:szCs w:val="22"/>
        </w:rPr>
        <w:t>即</w:t>
      </w:r>
      <w:r w:rsidR="000D0BD8" w:rsidRPr="007C6A0C">
        <w:rPr>
          <w:rFonts w:hint="eastAsia"/>
          <w:szCs w:val="22"/>
        </w:rPr>
        <w:t>、</w:t>
      </w:r>
      <w:r w:rsidR="00ED1C2B" w:rsidRPr="007C6A0C">
        <w:rPr>
          <w:rFonts w:hint="eastAsia"/>
          <w:szCs w:val="22"/>
        </w:rPr>
        <w:t>自主回収を</w:t>
      </w:r>
      <w:r w:rsidR="000D0BD8" w:rsidRPr="007C6A0C">
        <w:rPr>
          <w:rFonts w:hint="eastAsia"/>
          <w:szCs w:val="22"/>
        </w:rPr>
        <w:t>行った</w:t>
      </w:r>
      <w:r w:rsidR="00ED1C2B" w:rsidRPr="007C6A0C">
        <w:rPr>
          <w:rFonts w:hint="eastAsia"/>
          <w:szCs w:val="22"/>
        </w:rPr>
        <w:t>ものの約</w:t>
      </w:r>
      <w:r w:rsidR="009140AF">
        <w:rPr>
          <w:rFonts w:hint="eastAsia"/>
          <w:szCs w:val="22"/>
        </w:rPr>
        <w:t>３</w:t>
      </w:r>
      <w:r w:rsidR="00ED1C2B" w:rsidRPr="007C6A0C">
        <w:rPr>
          <w:rFonts w:hint="eastAsia"/>
          <w:szCs w:val="22"/>
        </w:rPr>
        <w:t>ケースがすでに消費者に販売されていた</w:t>
      </w:r>
      <w:r w:rsidR="00106496">
        <w:rPr>
          <w:rFonts w:hint="eastAsia"/>
          <w:szCs w:val="22"/>
        </w:rPr>
        <w:t>。</w:t>
      </w:r>
    </w:p>
    <w:p w:rsidR="000D0BD8" w:rsidRDefault="00B43AC8" w:rsidP="00106496">
      <w:pPr>
        <w:spacing w:before="0" w:beforeAutospacing="0" w:after="0"/>
        <w:ind w:firstLineChars="100" w:firstLine="220"/>
        <w:rPr>
          <w:szCs w:val="22"/>
        </w:rPr>
      </w:pPr>
      <w:r w:rsidRPr="007C6A0C">
        <w:rPr>
          <w:rFonts w:hint="eastAsia"/>
          <w:szCs w:val="22"/>
        </w:rPr>
        <w:t>食物連鎖の上位にいる魚の汚染が徐々に拡がってい</w:t>
      </w:r>
      <w:r w:rsidR="00E96C06" w:rsidRPr="007C6A0C">
        <w:rPr>
          <w:rFonts w:hint="eastAsia"/>
          <w:szCs w:val="22"/>
        </w:rPr>
        <w:t>ると</w:t>
      </w:r>
      <w:r w:rsidR="00411582">
        <w:rPr>
          <w:rFonts w:hint="eastAsia"/>
          <w:szCs w:val="22"/>
        </w:rPr>
        <w:t>い</w:t>
      </w:r>
      <w:r w:rsidR="00E96C06" w:rsidRPr="007C6A0C">
        <w:rPr>
          <w:rFonts w:hint="eastAsia"/>
          <w:szCs w:val="22"/>
        </w:rPr>
        <w:t>う</w:t>
      </w:r>
      <w:r w:rsidR="00106496">
        <w:rPr>
          <w:rFonts w:hint="eastAsia"/>
          <w:szCs w:val="22"/>
        </w:rPr>
        <w:t>中で、</w:t>
      </w:r>
      <w:r w:rsidRPr="007C6A0C">
        <w:rPr>
          <w:rFonts w:hint="eastAsia"/>
          <w:szCs w:val="22"/>
        </w:rPr>
        <w:t>検査数を飛躍的に増やし、検査の精度を上げること。測定機器（施設）と測定者を増やし、民間の力も含めて安心して食べられる体制を早急につくること</w:t>
      </w:r>
      <w:r w:rsidR="00106496">
        <w:rPr>
          <w:rFonts w:hint="eastAsia"/>
          <w:szCs w:val="22"/>
        </w:rPr>
        <w:t>。</w:t>
      </w:r>
      <w:r w:rsidR="008A375D" w:rsidRPr="007C6A0C">
        <w:rPr>
          <w:rFonts w:hint="eastAsia"/>
          <w:szCs w:val="22"/>
        </w:rPr>
        <w:t>現在の検査体制</w:t>
      </w:r>
      <w:r w:rsidR="000D1051" w:rsidRPr="007C6A0C">
        <w:rPr>
          <w:rFonts w:hint="eastAsia"/>
          <w:szCs w:val="22"/>
        </w:rPr>
        <w:t>現状と</w:t>
      </w:r>
      <w:r w:rsidR="007C6A0C" w:rsidRPr="007C6A0C">
        <w:rPr>
          <w:rFonts w:hint="eastAsia"/>
          <w:szCs w:val="22"/>
        </w:rPr>
        <w:t>課題</w:t>
      </w:r>
      <w:r w:rsidR="00106496">
        <w:rPr>
          <w:rFonts w:hint="eastAsia"/>
          <w:szCs w:val="22"/>
        </w:rPr>
        <w:t>はなにか。</w:t>
      </w:r>
    </w:p>
    <w:p w:rsidR="00C9697B" w:rsidRPr="00C9697B" w:rsidRDefault="00C71790" w:rsidP="00106496">
      <w:pPr>
        <w:spacing w:before="0" w:beforeAutospacing="0" w:after="0"/>
        <w:ind w:firstLineChars="100" w:firstLine="220"/>
        <w:rPr>
          <w:szCs w:val="22"/>
        </w:rPr>
      </w:pPr>
      <w:r w:rsidRPr="007C6A0C">
        <w:rPr>
          <w:rFonts w:hint="eastAsia"/>
          <w:szCs w:val="22"/>
        </w:rPr>
        <w:t>市内</w:t>
      </w:r>
      <w:r w:rsidR="00E96C06" w:rsidRPr="007C6A0C">
        <w:rPr>
          <w:rFonts w:hint="eastAsia"/>
          <w:szCs w:val="22"/>
        </w:rPr>
        <w:t>直売</w:t>
      </w:r>
      <w:r w:rsidR="003A3700">
        <w:rPr>
          <w:rFonts w:hint="eastAsia"/>
          <w:szCs w:val="22"/>
        </w:rPr>
        <w:t>施設</w:t>
      </w:r>
      <w:r w:rsidR="00F609C3">
        <w:rPr>
          <w:rFonts w:hint="eastAsia"/>
          <w:szCs w:val="22"/>
        </w:rPr>
        <w:t>に</w:t>
      </w:r>
      <w:r w:rsidR="00E96C06" w:rsidRPr="007C6A0C">
        <w:rPr>
          <w:rFonts w:hint="eastAsia"/>
          <w:szCs w:val="22"/>
        </w:rPr>
        <w:t>簡易の測定機器</w:t>
      </w:r>
      <w:r w:rsidR="00A41341">
        <w:rPr>
          <w:rFonts w:hint="eastAsia"/>
          <w:szCs w:val="22"/>
        </w:rPr>
        <w:t>の設置</w:t>
      </w:r>
      <w:r w:rsidR="00F609C3">
        <w:rPr>
          <w:rFonts w:hint="eastAsia"/>
          <w:szCs w:val="22"/>
        </w:rPr>
        <w:t>のために</w:t>
      </w:r>
      <w:r w:rsidR="00E96C06" w:rsidRPr="007C6A0C">
        <w:rPr>
          <w:rFonts w:hint="eastAsia"/>
          <w:szCs w:val="22"/>
        </w:rPr>
        <w:t>購入</w:t>
      </w:r>
      <w:r w:rsidR="00F609C3">
        <w:rPr>
          <w:rFonts w:hint="eastAsia"/>
          <w:szCs w:val="22"/>
        </w:rPr>
        <w:t>費用への助成を実施してはどうか。</w:t>
      </w:r>
    </w:p>
    <w:p w:rsidR="00C9697B" w:rsidRDefault="00C9697B" w:rsidP="007C6A0C">
      <w:pPr>
        <w:spacing w:before="0" w:beforeAutospacing="0" w:after="0"/>
        <w:ind w:firstLineChars="100" w:firstLine="220"/>
        <w:rPr>
          <w:rFonts w:hint="eastAsia"/>
          <w:szCs w:val="22"/>
        </w:rPr>
      </w:pPr>
    </w:p>
    <w:p w:rsidR="00D27AF5" w:rsidRPr="00D27AF5" w:rsidRDefault="00D27AF5" w:rsidP="00D27AF5">
      <w:pPr>
        <w:spacing w:before="0" w:beforeAutospacing="0" w:after="0"/>
        <w:rPr>
          <w:szCs w:val="22"/>
        </w:rPr>
      </w:pPr>
      <w:r w:rsidRPr="00D27AF5">
        <w:rPr>
          <w:rFonts w:hint="eastAsia"/>
          <w:b/>
          <w:szCs w:val="22"/>
        </w:rPr>
        <w:t>市長:</w:t>
      </w:r>
      <w:r w:rsidRPr="00D27AF5">
        <w:rPr>
          <w:rFonts w:hint="eastAsia"/>
          <w:szCs w:val="22"/>
        </w:rPr>
        <w:t>現行の検査体制で必要な測定をすすめたい。</w:t>
      </w:r>
    </w:p>
    <w:sectPr w:rsidR="00D27AF5" w:rsidRPr="00D27AF5" w:rsidSect="00ED3B57">
      <w:footerReference w:type="default" r:id="rId7"/>
      <w:pgSz w:w="11906" w:h="16838"/>
      <w:pgMar w:top="1985" w:right="1701" w:bottom="1701" w:left="1701" w:header="851" w:footer="992" w:gutter="0"/>
      <w:cols w:space="425"/>
      <w:docGrid w:type="lines" w:linePitch="365" w:charSpace="77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425" w:rsidRDefault="00D67425" w:rsidP="00ED3B57">
      <w:pPr>
        <w:spacing w:before="0" w:after="0"/>
      </w:pPr>
      <w:r>
        <w:separator/>
      </w:r>
    </w:p>
  </w:endnote>
  <w:endnote w:type="continuationSeparator" w:id="0">
    <w:p w:rsidR="00D67425" w:rsidRDefault="00D67425" w:rsidP="00ED3B5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9077"/>
      <w:docPartObj>
        <w:docPartGallery w:val="Page Numbers (Bottom of Page)"/>
        <w:docPartUnique/>
      </w:docPartObj>
    </w:sdtPr>
    <w:sdtContent>
      <w:p w:rsidR="00E45D46" w:rsidRDefault="00E45D46">
        <w:pPr>
          <w:pStyle w:val="a5"/>
          <w:jc w:val="center"/>
        </w:pPr>
        <w:r>
          <w:fldChar w:fldCharType="begin"/>
        </w:r>
        <w:r>
          <w:instrText xml:space="preserve"> PAGE   \* MERGEFORMAT </w:instrText>
        </w:r>
        <w:r>
          <w:fldChar w:fldCharType="separate"/>
        </w:r>
        <w:r w:rsidR="00A13B8F" w:rsidRPr="00A13B8F">
          <w:rPr>
            <w:noProof/>
            <w:lang w:val="ja-JP"/>
          </w:rPr>
          <w:t>3</w:t>
        </w:r>
        <w:r>
          <w:fldChar w:fldCharType="end"/>
        </w:r>
      </w:p>
    </w:sdtContent>
  </w:sdt>
  <w:p w:rsidR="00E45D46" w:rsidRDefault="00E45D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425" w:rsidRDefault="00D67425" w:rsidP="00ED3B57">
      <w:pPr>
        <w:spacing w:before="0" w:after="0"/>
      </w:pPr>
      <w:r>
        <w:separator/>
      </w:r>
    </w:p>
  </w:footnote>
  <w:footnote w:type="continuationSeparator" w:id="0">
    <w:p w:rsidR="00D67425" w:rsidRDefault="00D67425" w:rsidP="00ED3B5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39"/>
  <w:drawingGridHorizontalSpacing w:val="112"/>
  <w:drawingGridVerticalSpacing w:val="365"/>
  <w:displayHorizontalDrawingGridEvery w:val="0"/>
  <w:characterSpacingControl w:val="compressPunctuation"/>
  <w:hdrShapeDefaults>
    <o:shapedefaults v:ext="edit" spidmax="51202"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B57"/>
    <w:rsid w:val="0002178C"/>
    <w:rsid w:val="00024EEA"/>
    <w:rsid w:val="00051CB2"/>
    <w:rsid w:val="00057EEF"/>
    <w:rsid w:val="00086C81"/>
    <w:rsid w:val="000D0BD8"/>
    <w:rsid w:val="000D1051"/>
    <w:rsid w:val="000D5D8C"/>
    <w:rsid w:val="000E0CAF"/>
    <w:rsid w:val="000E11A0"/>
    <w:rsid w:val="00100366"/>
    <w:rsid w:val="00104479"/>
    <w:rsid w:val="00106496"/>
    <w:rsid w:val="001378D8"/>
    <w:rsid w:val="00155551"/>
    <w:rsid w:val="0016309F"/>
    <w:rsid w:val="00163E14"/>
    <w:rsid w:val="00182369"/>
    <w:rsid w:val="00183F53"/>
    <w:rsid w:val="00195D9E"/>
    <w:rsid w:val="001B14FD"/>
    <w:rsid w:val="001C2490"/>
    <w:rsid w:val="0021052A"/>
    <w:rsid w:val="00210597"/>
    <w:rsid w:val="00242F39"/>
    <w:rsid w:val="00246C31"/>
    <w:rsid w:val="00250792"/>
    <w:rsid w:val="002554EA"/>
    <w:rsid w:val="00275118"/>
    <w:rsid w:val="0028131D"/>
    <w:rsid w:val="00290831"/>
    <w:rsid w:val="002B277D"/>
    <w:rsid w:val="002C00C9"/>
    <w:rsid w:val="002D5E1F"/>
    <w:rsid w:val="002E15D4"/>
    <w:rsid w:val="002F204F"/>
    <w:rsid w:val="002F77C6"/>
    <w:rsid w:val="00306754"/>
    <w:rsid w:val="00311E68"/>
    <w:rsid w:val="00312B36"/>
    <w:rsid w:val="00316D83"/>
    <w:rsid w:val="00335077"/>
    <w:rsid w:val="00340B6E"/>
    <w:rsid w:val="00343FD0"/>
    <w:rsid w:val="00350865"/>
    <w:rsid w:val="00356C20"/>
    <w:rsid w:val="00356E64"/>
    <w:rsid w:val="00367AEE"/>
    <w:rsid w:val="00370FFC"/>
    <w:rsid w:val="003737E5"/>
    <w:rsid w:val="003A3700"/>
    <w:rsid w:val="003C074A"/>
    <w:rsid w:val="003C1F43"/>
    <w:rsid w:val="003C35FB"/>
    <w:rsid w:val="003F07EC"/>
    <w:rsid w:val="003F4656"/>
    <w:rsid w:val="003F7D53"/>
    <w:rsid w:val="00411582"/>
    <w:rsid w:val="0044096C"/>
    <w:rsid w:val="0044314F"/>
    <w:rsid w:val="00464EA5"/>
    <w:rsid w:val="004969FB"/>
    <w:rsid w:val="004A28C8"/>
    <w:rsid w:val="004F4F45"/>
    <w:rsid w:val="005006E5"/>
    <w:rsid w:val="00506990"/>
    <w:rsid w:val="0053343B"/>
    <w:rsid w:val="00533B36"/>
    <w:rsid w:val="00546658"/>
    <w:rsid w:val="00547460"/>
    <w:rsid w:val="00560A53"/>
    <w:rsid w:val="00563B9A"/>
    <w:rsid w:val="00567476"/>
    <w:rsid w:val="00595BC7"/>
    <w:rsid w:val="005A52C7"/>
    <w:rsid w:val="005C1EAA"/>
    <w:rsid w:val="005F495D"/>
    <w:rsid w:val="005F4C3B"/>
    <w:rsid w:val="006064DA"/>
    <w:rsid w:val="00606A34"/>
    <w:rsid w:val="00632854"/>
    <w:rsid w:val="00641324"/>
    <w:rsid w:val="00650995"/>
    <w:rsid w:val="006616AB"/>
    <w:rsid w:val="00680FD8"/>
    <w:rsid w:val="006946C0"/>
    <w:rsid w:val="00694902"/>
    <w:rsid w:val="006F2681"/>
    <w:rsid w:val="006F4D2B"/>
    <w:rsid w:val="007012C5"/>
    <w:rsid w:val="00726A96"/>
    <w:rsid w:val="007308FA"/>
    <w:rsid w:val="007409CB"/>
    <w:rsid w:val="00762A1A"/>
    <w:rsid w:val="00766CFE"/>
    <w:rsid w:val="007B7117"/>
    <w:rsid w:val="007C39BA"/>
    <w:rsid w:val="007C694F"/>
    <w:rsid w:val="007C6A0C"/>
    <w:rsid w:val="008100D9"/>
    <w:rsid w:val="008137FA"/>
    <w:rsid w:val="0082202F"/>
    <w:rsid w:val="00824609"/>
    <w:rsid w:val="00844065"/>
    <w:rsid w:val="00877458"/>
    <w:rsid w:val="00882B1B"/>
    <w:rsid w:val="008846D1"/>
    <w:rsid w:val="00890189"/>
    <w:rsid w:val="00896929"/>
    <w:rsid w:val="008A375D"/>
    <w:rsid w:val="008A547E"/>
    <w:rsid w:val="008A623F"/>
    <w:rsid w:val="008C0B57"/>
    <w:rsid w:val="008C77D4"/>
    <w:rsid w:val="008D44EC"/>
    <w:rsid w:val="008E7866"/>
    <w:rsid w:val="008E7EC5"/>
    <w:rsid w:val="008F2BF5"/>
    <w:rsid w:val="00901B9C"/>
    <w:rsid w:val="009117A5"/>
    <w:rsid w:val="009140AF"/>
    <w:rsid w:val="00914EFA"/>
    <w:rsid w:val="009741AD"/>
    <w:rsid w:val="0099024B"/>
    <w:rsid w:val="009A2486"/>
    <w:rsid w:val="009A565F"/>
    <w:rsid w:val="009B0084"/>
    <w:rsid w:val="009B2961"/>
    <w:rsid w:val="009C013E"/>
    <w:rsid w:val="009D4CA4"/>
    <w:rsid w:val="009F77AD"/>
    <w:rsid w:val="00A13B8F"/>
    <w:rsid w:val="00A22892"/>
    <w:rsid w:val="00A331D2"/>
    <w:rsid w:val="00A41341"/>
    <w:rsid w:val="00A523A6"/>
    <w:rsid w:val="00A711B4"/>
    <w:rsid w:val="00A77D77"/>
    <w:rsid w:val="00A85935"/>
    <w:rsid w:val="00A9457F"/>
    <w:rsid w:val="00AB1C0C"/>
    <w:rsid w:val="00AD760E"/>
    <w:rsid w:val="00B12C1A"/>
    <w:rsid w:val="00B360CF"/>
    <w:rsid w:val="00B43AC8"/>
    <w:rsid w:val="00B672C5"/>
    <w:rsid w:val="00B86DA2"/>
    <w:rsid w:val="00B94B2F"/>
    <w:rsid w:val="00BA1F48"/>
    <w:rsid w:val="00BC0164"/>
    <w:rsid w:val="00BC5D2D"/>
    <w:rsid w:val="00BD25B8"/>
    <w:rsid w:val="00BE3C9B"/>
    <w:rsid w:val="00BE6BBB"/>
    <w:rsid w:val="00C0368A"/>
    <w:rsid w:val="00C20432"/>
    <w:rsid w:val="00C3022C"/>
    <w:rsid w:val="00C30AC2"/>
    <w:rsid w:val="00C36A1F"/>
    <w:rsid w:val="00C53279"/>
    <w:rsid w:val="00C537A0"/>
    <w:rsid w:val="00C71790"/>
    <w:rsid w:val="00C7265F"/>
    <w:rsid w:val="00C814F3"/>
    <w:rsid w:val="00C82532"/>
    <w:rsid w:val="00C86845"/>
    <w:rsid w:val="00C96884"/>
    <w:rsid w:val="00C9697B"/>
    <w:rsid w:val="00CB172B"/>
    <w:rsid w:val="00CC160E"/>
    <w:rsid w:val="00CF608E"/>
    <w:rsid w:val="00D227A1"/>
    <w:rsid w:val="00D26B93"/>
    <w:rsid w:val="00D272C0"/>
    <w:rsid w:val="00D27AF5"/>
    <w:rsid w:val="00D32D64"/>
    <w:rsid w:val="00D35C2B"/>
    <w:rsid w:val="00D51E8E"/>
    <w:rsid w:val="00D52C5F"/>
    <w:rsid w:val="00D54CBB"/>
    <w:rsid w:val="00D67425"/>
    <w:rsid w:val="00D85417"/>
    <w:rsid w:val="00D85A69"/>
    <w:rsid w:val="00D90464"/>
    <w:rsid w:val="00D94773"/>
    <w:rsid w:val="00DA49F6"/>
    <w:rsid w:val="00DA5607"/>
    <w:rsid w:val="00E218D8"/>
    <w:rsid w:val="00E45D46"/>
    <w:rsid w:val="00E47BC6"/>
    <w:rsid w:val="00E63348"/>
    <w:rsid w:val="00E70277"/>
    <w:rsid w:val="00E816C6"/>
    <w:rsid w:val="00E86072"/>
    <w:rsid w:val="00E96C06"/>
    <w:rsid w:val="00EA3339"/>
    <w:rsid w:val="00EB4A1F"/>
    <w:rsid w:val="00ED1C2B"/>
    <w:rsid w:val="00ED3B57"/>
    <w:rsid w:val="00EE261E"/>
    <w:rsid w:val="00EF2A00"/>
    <w:rsid w:val="00EF421C"/>
    <w:rsid w:val="00F029E7"/>
    <w:rsid w:val="00F02DE9"/>
    <w:rsid w:val="00F03CF0"/>
    <w:rsid w:val="00F0458B"/>
    <w:rsid w:val="00F169F0"/>
    <w:rsid w:val="00F345F0"/>
    <w:rsid w:val="00F609C3"/>
    <w:rsid w:val="00F749A3"/>
    <w:rsid w:val="00FA1A56"/>
    <w:rsid w:val="00FA326C"/>
    <w:rsid w:val="00FA6ECE"/>
    <w:rsid w:val="00FB02F7"/>
    <w:rsid w:val="00FB6DCB"/>
    <w:rsid w:val="00FC008E"/>
    <w:rsid w:val="00FF63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2"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Ｐゴシック" w:cs="ＭＳ Ｐゴシック"/>
        <w:color w:val="000000"/>
        <w:sz w:val="22"/>
        <w:szCs w:val="29"/>
        <w:lang w:val="en-US" w:eastAsia="ja-JP" w:bidi="ar-SA"/>
      </w:rPr>
    </w:rPrDefault>
    <w:pPrDefault>
      <w:pPr>
        <w:spacing w:before="100" w:beforeAutospacing="1" w:after="2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3B57"/>
    <w:pPr>
      <w:tabs>
        <w:tab w:val="center" w:pos="4252"/>
        <w:tab w:val="right" w:pos="8504"/>
      </w:tabs>
      <w:snapToGrid w:val="0"/>
    </w:pPr>
  </w:style>
  <w:style w:type="character" w:customStyle="1" w:styleId="a4">
    <w:name w:val="ヘッダー (文字)"/>
    <w:basedOn w:val="a0"/>
    <w:link w:val="a3"/>
    <w:uiPriority w:val="99"/>
    <w:semiHidden/>
    <w:rsid w:val="00ED3B57"/>
  </w:style>
  <w:style w:type="paragraph" w:styleId="a5">
    <w:name w:val="footer"/>
    <w:basedOn w:val="a"/>
    <w:link w:val="a6"/>
    <w:uiPriority w:val="99"/>
    <w:unhideWhenUsed/>
    <w:rsid w:val="00ED3B57"/>
    <w:pPr>
      <w:tabs>
        <w:tab w:val="center" w:pos="4252"/>
        <w:tab w:val="right" w:pos="8504"/>
      </w:tabs>
      <w:snapToGrid w:val="0"/>
    </w:pPr>
  </w:style>
  <w:style w:type="character" w:customStyle="1" w:styleId="a6">
    <w:name w:val="フッター (文字)"/>
    <w:basedOn w:val="a0"/>
    <w:link w:val="a5"/>
    <w:uiPriority w:val="99"/>
    <w:rsid w:val="00ED3B57"/>
  </w:style>
  <w:style w:type="paragraph" w:styleId="Web">
    <w:name w:val="Normal (Web)"/>
    <w:basedOn w:val="a"/>
    <w:uiPriority w:val="99"/>
    <w:unhideWhenUsed/>
    <w:rsid w:val="00F0458B"/>
    <w:pPr>
      <w:widowControl/>
      <w:spacing w:before="0" w:beforeAutospacing="0" w:after="0"/>
      <w:jc w:val="left"/>
    </w:pPr>
    <w:rPr>
      <w:rFonts w:ascii="ＭＳ Ｐゴシック" w:eastAsia="ＭＳ Ｐゴシック"/>
      <w:color w:val="auto"/>
      <w:sz w:val="24"/>
      <w:szCs w:val="24"/>
    </w:rPr>
  </w:style>
</w:styles>
</file>

<file path=word/webSettings.xml><?xml version="1.0" encoding="utf-8"?>
<w:webSettings xmlns:r="http://schemas.openxmlformats.org/officeDocument/2006/relationships" xmlns:w="http://schemas.openxmlformats.org/wordprocessingml/2006/main">
  <w:divs>
    <w:div w:id="31879302">
      <w:bodyDiv w:val="1"/>
      <w:marLeft w:val="0"/>
      <w:marRight w:val="0"/>
      <w:marTop w:val="0"/>
      <w:marBottom w:val="0"/>
      <w:divBdr>
        <w:top w:val="none" w:sz="0" w:space="0" w:color="auto"/>
        <w:left w:val="none" w:sz="0" w:space="0" w:color="auto"/>
        <w:bottom w:val="none" w:sz="0" w:space="0" w:color="auto"/>
        <w:right w:val="none" w:sz="0" w:space="0" w:color="auto"/>
      </w:divBdr>
      <w:divsChild>
        <w:div w:id="1629511296">
          <w:marLeft w:val="0"/>
          <w:marRight w:val="0"/>
          <w:marTop w:val="0"/>
          <w:marBottom w:val="0"/>
          <w:divBdr>
            <w:top w:val="single" w:sz="24" w:space="0" w:color="E7FF77"/>
            <w:left w:val="none" w:sz="0" w:space="0" w:color="auto"/>
            <w:bottom w:val="none" w:sz="0" w:space="0" w:color="auto"/>
            <w:right w:val="none" w:sz="0" w:space="0" w:color="auto"/>
          </w:divBdr>
          <w:divsChild>
            <w:div w:id="1469206669">
              <w:marLeft w:val="0"/>
              <w:marRight w:val="0"/>
              <w:marTop w:val="0"/>
              <w:marBottom w:val="0"/>
              <w:divBdr>
                <w:top w:val="none" w:sz="0" w:space="0" w:color="auto"/>
                <w:left w:val="none" w:sz="0" w:space="0" w:color="auto"/>
                <w:bottom w:val="none" w:sz="0" w:space="0" w:color="auto"/>
                <w:right w:val="none" w:sz="0" w:space="0" w:color="auto"/>
              </w:divBdr>
              <w:divsChild>
                <w:div w:id="60760919">
                  <w:marLeft w:val="0"/>
                  <w:marRight w:val="0"/>
                  <w:marTop w:val="0"/>
                  <w:marBottom w:val="0"/>
                  <w:divBdr>
                    <w:top w:val="none" w:sz="0" w:space="0" w:color="auto"/>
                    <w:left w:val="none" w:sz="0" w:space="0" w:color="auto"/>
                    <w:bottom w:val="none" w:sz="0" w:space="0" w:color="auto"/>
                    <w:right w:val="none" w:sz="0" w:space="0" w:color="auto"/>
                  </w:divBdr>
                  <w:divsChild>
                    <w:div w:id="1573925601">
                      <w:marLeft w:val="0"/>
                      <w:marRight w:val="0"/>
                      <w:marTop w:val="0"/>
                      <w:marBottom w:val="0"/>
                      <w:divBdr>
                        <w:top w:val="none" w:sz="0" w:space="0" w:color="auto"/>
                        <w:left w:val="none" w:sz="0" w:space="0" w:color="auto"/>
                        <w:bottom w:val="none" w:sz="0" w:space="0" w:color="auto"/>
                        <w:right w:val="none" w:sz="0" w:space="0" w:color="auto"/>
                      </w:divBdr>
                      <w:divsChild>
                        <w:div w:id="1318998928">
                          <w:marLeft w:val="0"/>
                          <w:marRight w:val="0"/>
                          <w:marTop w:val="0"/>
                          <w:marBottom w:val="0"/>
                          <w:divBdr>
                            <w:top w:val="none" w:sz="0" w:space="0" w:color="auto"/>
                            <w:left w:val="none" w:sz="0" w:space="0" w:color="auto"/>
                            <w:bottom w:val="none" w:sz="0" w:space="0" w:color="auto"/>
                            <w:right w:val="none" w:sz="0" w:space="0" w:color="auto"/>
                          </w:divBdr>
                          <w:divsChild>
                            <w:div w:id="375010790">
                              <w:marLeft w:val="0"/>
                              <w:marRight w:val="0"/>
                              <w:marTop w:val="0"/>
                              <w:marBottom w:val="0"/>
                              <w:divBdr>
                                <w:top w:val="none" w:sz="0" w:space="0" w:color="auto"/>
                                <w:left w:val="none" w:sz="0" w:space="0" w:color="auto"/>
                                <w:bottom w:val="none" w:sz="0" w:space="0" w:color="auto"/>
                                <w:right w:val="none" w:sz="0" w:space="0" w:color="auto"/>
                              </w:divBdr>
                              <w:divsChild>
                                <w:div w:id="1909916422">
                                  <w:marLeft w:val="0"/>
                                  <w:marRight w:val="0"/>
                                  <w:marTop w:val="0"/>
                                  <w:marBottom w:val="0"/>
                                  <w:divBdr>
                                    <w:top w:val="none" w:sz="0" w:space="0" w:color="auto"/>
                                    <w:left w:val="none" w:sz="0" w:space="0" w:color="auto"/>
                                    <w:bottom w:val="none" w:sz="0" w:space="0" w:color="auto"/>
                                    <w:right w:val="none" w:sz="0" w:space="0" w:color="auto"/>
                                  </w:divBdr>
                                  <w:divsChild>
                                    <w:div w:id="858154141">
                                      <w:marLeft w:val="0"/>
                                      <w:marRight w:val="0"/>
                                      <w:marTop w:val="0"/>
                                      <w:marBottom w:val="0"/>
                                      <w:divBdr>
                                        <w:top w:val="none" w:sz="0" w:space="0" w:color="auto"/>
                                        <w:left w:val="none" w:sz="0" w:space="0" w:color="auto"/>
                                        <w:bottom w:val="none" w:sz="0" w:space="0" w:color="auto"/>
                                        <w:right w:val="none" w:sz="0" w:space="0" w:color="auto"/>
                                      </w:divBdr>
                                      <w:divsChild>
                                        <w:div w:id="1901134906">
                                          <w:marLeft w:val="0"/>
                                          <w:marRight w:val="0"/>
                                          <w:marTop w:val="0"/>
                                          <w:marBottom w:val="0"/>
                                          <w:divBdr>
                                            <w:top w:val="none" w:sz="0" w:space="0" w:color="auto"/>
                                            <w:left w:val="none" w:sz="0" w:space="0" w:color="auto"/>
                                            <w:bottom w:val="none" w:sz="0" w:space="0" w:color="auto"/>
                                            <w:right w:val="none" w:sz="0" w:space="0" w:color="auto"/>
                                          </w:divBdr>
                                          <w:divsChild>
                                            <w:div w:id="979336607">
                                              <w:marLeft w:val="0"/>
                                              <w:marRight w:val="0"/>
                                              <w:marTop w:val="0"/>
                                              <w:marBottom w:val="0"/>
                                              <w:divBdr>
                                                <w:top w:val="none" w:sz="0" w:space="0" w:color="auto"/>
                                                <w:left w:val="none" w:sz="0" w:space="0" w:color="auto"/>
                                                <w:bottom w:val="none" w:sz="0" w:space="0" w:color="auto"/>
                                                <w:right w:val="none" w:sz="0" w:space="0" w:color="auto"/>
                                              </w:divBdr>
                                              <w:divsChild>
                                                <w:div w:id="14122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reikosuzuki</dc:creator>
  <cp:lastModifiedBy>reikosuzuki</cp:lastModifiedBy>
  <cp:revision>10</cp:revision>
  <dcterms:created xsi:type="dcterms:W3CDTF">2012-09-13T06:53:00Z</dcterms:created>
  <dcterms:modified xsi:type="dcterms:W3CDTF">2012-09-13T08:46:00Z</dcterms:modified>
</cp:coreProperties>
</file>